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14:paraId="2D54CF46" w14:textId="55704706" w:rsidR="00827387" w:rsidRDefault="003B008F" w:rsidP="00827387">
      <w:r>
        <w:rPr>
          <w:noProof/>
          <w:lang w:eastAsia="fr-FR"/>
        </w:rPr>
        <mc:AlternateContent>
          <mc:Choice Requires="wps">
            <w:drawing>
              <wp:anchor distT="45720" distB="45720" distL="114300" distR="114300" simplePos="0" relativeHeight="251651072" behindDoc="0" locked="0" layoutInCell="1" allowOverlap="1" wp14:anchorId="29A0719E" wp14:editId="0B3DB865">
                <wp:simplePos x="0" y="0"/>
                <wp:positionH relativeFrom="margin">
                  <wp:posOffset>-686435</wp:posOffset>
                </wp:positionH>
                <wp:positionV relativeFrom="paragraph">
                  <wp:posOffset>141605</wp:posOffset>
                </wp:positionV>
                <wp:extent cx="7086600" cy="9382760"/>
                <wp:effectExtent l="0" t="0" r="0" b="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9382760"/>
                        </a:xfrm>
                        <a:prstGeom prst="rect">
                          <a:avLst/>
                        </a:prstGeom>
                        <a:noFill/>
                        <a:ln w="9525">
                          <a:noFill/>
                          <a:miter lim="800000"/>
                          <a:headEnd/>
                          <a:tailEnd/>
                        </a:ln>
                      </wps:spPr>
                      <wps:txbx>
                        <w:txbxContent>
                          <w:p w14:paraId="4456FD85" w14:textId="77777777" w:rsidR="009521DA" w:rsidRPr="00DF5445" w:rsidRDefault="009521DA" w:rsidP="009521DA">
                            <w:pPr>
                              <w:pStyle w:val="Sous-titre"/>
                              <w:spacing w:before="0" w:after="0"/>
                              <w:jc w:val="left"/>
                              <w:rPr>
                                <w:rStyle w:val="spellingerror"/>
                                <w:rFonts w:ascii="Arial" w:eastAsiaTheme="minorHAnsi" w:hAnsi="Arial" w:cs="Arial"/>
                                <w:bCs/>
                                <w:color w:val="000000" w:themeColor="text1"/>
                                <w:sz w:val="18"/>
                                <w:szCs w:val="18"/>
                                <w:u w:val="single"/>
                                <w:lang w:eastAsia="fr-FR"/>
                              </w:rPr>
                            </w:pPr>
                            <w:r w:rsidRPr="00DF5445">
                              <w:rPr>
                                <w:rStyle w:val="spellingerror"/>
                                <w:rFonts w:ascii="Arial" w:eastAsiaTheme="minorHAnsi" w:hAnsi="Arial" w:cs="Arial"/>
                                <w:bCs/>
                                <w:color w:val="000000" w:themeColor="text1"/>
                                <w:sz w:val="18"/>
                                <w:szCs w:val="18"/>
                                <w:u w:val="single"/>
                                <w:lang w:eastAsia="fr-FR"/>
                              </w:rPr>
                              <w:t>Article 1 - Application</w:t>
                            </w:r>
                          </w:p>
                          <w:p w14:paraId="5848A89D" w14:textId="77777777" w:rsidR="009521DA" w:rsidRPr="00DF5445" w:rsidRDefault="009521DA" w:rsidP="009521DA">
                            <w:pPr>
                              <w:tabs>
                                <w:tab w:val="left" w:pos="0"/>
                              </w:tabs>
                              <w:spacing w:after="0"/>
                              <w:rPr>
                                <w:rStyle w:val="spellingerror"/>
                                <w:rFonts w:ascii="Arial" w:hAnsi="Arial" w:cs="Arial"/>
                                <w:color w:val="000000" w:themeColor="text1"/>
                                <w:sz w:val="18"/>
                                <w:szCs w:val="18"/>
                                <w:lang w:eastAsia="fr-FR"/>
                              </w:rPr>
                            </w:pPr>
                            <w:r w:rsidRPr="00DF5445">
                              <w:rPr>
                                <w:rStyle w:val="spellingerror"/>
                                <w:rFonts w:ascii="Arial" w:hAnsi="Arial" w:cs="Arial"/>
                                <w:color w:val="000000" w:themeColor="text1"/>
                                <w:sz w:val="18"/>
                                <w:szCs w:val="18"/>
                                <w:lang w:eastAsia="fr-FR"/>
                              </w:rPr>
                              <w:t xml:space="preserve">Le présent règlement est établi conformément aux dispositions des articles L.6352-3 et R.6352-1 à R.6352-15 du Code du travail. Il s’applique à tous les stagiaires, et ce pour la durée de la formation suivie. </w:t>
                            </w:r>
                          </w:p>
                          <w:p w14:paraId="76796BF1" w14:textId="0B0A36CA" w:rsidR="009521DA" w:rsidRPr="00DF5445" w:rsidRDefault="009521DA" w:rsidP="009521DA">
                            <w:pPr>
                              <w:tabs>
                                <w:tab w:val="left" w:pos="0"/>
                              </w:tabs>
                              <w:spacing w:after="0"/>
                              <w:rPr>
                                <w:rStyle w:val="spellingerror"/>
                                <w:rFonts w:ascii="Arial" w:hAnsi="Arial" w:cs="Arial"/>
                                <w:color w:val="000000" w:themeColor="text1"/>
                                <w:sz w:val="18"/>
                                <w:szCs w:val="18"/>
                                <w:lang w:eastAsia="fr-FR"/>
                              </w:rPr>
                            </w:pPr>
                            <w:r w:rsidRPr="00DF5445">
                              <w:rPr>
                                <w:rStyle w:val="spellingerror"/>
                                <w:rFonts w:ascii="Arial" w:hAnsi="Arial" w:cs="Arial"/>
                                <w:color w:val="000000" w:themeColor="text1"/>
                                <w:sz w:val="18"/>
                                <w:szCs w:val="18"/>
                                <w:lang w:eastAsia="fr-FR"/>
                              </w:rPr>
                              <w:t xml:space="preserve">L’élection de représentant des stagiaires n’a pas lieu d’être dans la mesure où la durée des formations dispensées par </w:t>
                            </w:r>
                            <w:r w:rsidR="008369C0" w:rsidRPr="00DF5445">
                              <w:rPr>
                                <w:rStyle w:val="spellingerror"/>
                                <w:rFonts w:ascii="Arial" w:hAnsi="Arial" w:cs="Arial"/>
                                <w:color w:val="000000" w:themeColor="text1"/>
                                <w:sz w:val="18"/>
                                <w:szCs w:val="18"/>
                                <w:lang w:eastAsia="fr-FR"/>
                              </w:rPr>
                              <w:t>OPTIMINDS.</w:t>
                            </w:r>
                            <w:r w:rsidRPr="00DF5445">
                              <w:rPr>
                                <w:rStyle w:val="spellingerror"/>
                                <w:rFonts w:ascii="Arial" w:hAnsi="Arial" w:cs="Arial"/>
                                <w:color w:val="000000" w:themeColor="text1"/>
                                <w:sz w:val="18"/>
                                <w:szCs w:val="18"/>
                                <w:lang w:eastAsia="fr-FR"/>
                              </w:rPr>
                              <w:t xml:space="preserve"> </w:t>
                            </w:r>
                          </w:p>
                          <w:p w14:paraId="251D9161" w14:textId="0EAE0361" w:rsidR="003C5A8A" w:rsidRPr="00DF5445" w:rsidRDefault="009521DA" w:rsidP="00494F87">
                            <w:pPr>
                              <w:pStyle w:val="Sous-titre"/>
                              <w:tabs>
                                <w:tab w:val="left" w:pos="0"/>
                              </w:tabs>
                              <w:spacing w:before="0" w:after="0"/>
                              <w:rPr>
                                <w:rFonts w:ascii="Arial" w:eastAsiaTheme="minorHAnsi" w:hAnsi="Arial" w:cs="Arial"/>
                                <w:b w:val="0"/>
                                <w:bCs/>
                                <w:color w:val="000000" w:themeColor="text1"/>
                                <w:sz w:val="18"/>
                                <w:szCs w:val="18"/>
                                <w:lang w:eastAsia="fr-FR"/>
                              </w:rPr>
                            </w:pPr>
                            <w:r w:rsidRPr="00DF5445">
                              <w:rPr>
                                <w:rStyle w:val="spellingerror"/>
                                <w:rFonts w:ascii="Arial" w:eastAsiaTheme="minorHAnsi" w:hAnsi="Arial" w:cs="Arial"/>
                                <w:b w:val="0"/>
                                <w:bCs/>
                                <w:color w:val="000000" w:themeColor="text1"/>
                                <w:sz w:val="18"/>
                                <w:szCs w:val="18"/>
                                <w:lang w:eastAsia="fr-FR"/>
                              </w:rPr>
                              <w:t>Toute personne en stage accepte de fait, le respect du présent règlement et notamment les règles d'hygiène et de sécurité, ainsi que les règles de discipline générale.</w:t>
                            </w:r>
                          </w:p>
                          <w:p w14:paraId="45FC3A57" w14:textId="77777777" w:rsidR="009521DA" w:rsidRPr="00DF5445" w:rsidRDefault="009521DA" w:rsidP="009521DA">
                            <w:pPr>
                              <w:pStyle w:val="Corpsdetexte"/>
                              <w:spacing w:after="0"/>
                              <w:rPr>
                                <w:rStyle w:val="spellingerror"/>
                                <w:rFonts w:eastAsiaTheme="minorHAnsi" w:cs="Arial"/>
                                <w:color w:val="000000" w:themeColor="text1"/>
                                <w:sz w:val="18"/>
                                <w:szCs w:val="18"/>
                                <w:lang w:eastAsia="fr-FR"/>
                              </w:rPr>
                            </w:pPr>
                          </w:p>
                          <w:p w14:paraId="78570028" w14:textId="77777777" w:rsidR="009521DA" w:rsidRPr="00DF5445" w:rsidRDefault="009521DA" w:rsidP="009521DA">
                            <w:pPr>
                              <w:pStyle w:val="Sous-titre"/>
                              <w:tabs>
                                <w:tab w:val="left" w:pos="0"/>
                              </w:tabs>
                              <w:spacing w:before="0" w:after="0"/>
                              <w:jc w:val="left"/>
                              <w:rPr>
                                <w:rStyle w:val="spellingerror"/>
                                <w:rFonts w:ascii="Arial" w:eastAsiaTheme="minorHAnsi" w:hAnsi="Arial" w:cs="Arial"/>
                                <w:bCs/>
                                <w:color w:val="000000" w:themeColor="text1"/>
                                <w:sz w:val="18"/>
                                <w:szCs w:val="18"/>
                                <w:u w:val="single"/>
                                <w:lang w:eastAsia="fr-FR"/>
                              </w:rPr>
                            </w:pPr>
                            <w:r w:rsidRPr="00DF5445">
                              <w:rPr>
                                <w:rStyle w:val="spellingerror"/>
                                <w:rFonts w:ascii="Arial" w:eastAsiaTheme="minorHAnsi" w:hAnsi="Arial" w:cs="Arial"/>
                                <w:bCs/>
                                <w:color w:val="000000" w:themeColor="text1"/>
                                <w:sz w:val="18"/>
                                <w:szCs w:val="18"/>
                                <w:u w:val="single"/>
                                <w:lang w:eastAsia="fr-FR"/>
                              </w:rPr>
                              <w:t>Article 2 - Règles générales d'hygiène et de sécurité</w:t>
                            </w:r>
                          </w:p>
                          <w:p w14:paraId="35C71185" w14:textId="74CAFC05" w:rsidR="001A6381" w:rsidRPr="00DF5445" w:rsidRDefault="001A6381" w:rsidP="009521DA">
                            <w:pPr>
                              <w:pStyle w:val="Corpsdetexte"/>
                              <w:spacing w:after="0"/>
                              <w:rPr>
                                <w:rStyle w:val="spellingerror"/>
                                <w:rFonts w:eastAsiaTheme="minorHAnsi" w:cs="Arial"/>
                                <w:color w:val="000000" w:themeColor="text1"/>
                                <w:sz w:val="18"/>
                                <w:szCs w:val="18"/>
                                <w:lang w:eastAsia="fr-FR"/>
                              </w:rPr>
                            </w:pPr>
                            <w:r w:rsidRPr="00DF5445">
                              <w:rPr>
                                <w:rStyle w:val="spellingerror"/>
                                <w:rFonts w:eastAsiaTheme="minorHAnsi" w:cs="Arial"/>
                                <w:color w:val="000000" w:themeColor="text1"/>
                                <w:sz w:val="18"/>
                                <w:szCs w:val="18"/>
                                <w:lang w:eastAsia="fr-FR"/>
                              </w:rPr>
                              <w:t>La prévention des risques d’accidents et de maladies est impérative et exige de chacun le respect total de toutes les prescriptions applicables en matière d’hygiène et de sécurité. A cet effet, les consignes générales et particulières de sécurité en vigueur dans l’organisme, lorsqu’elles existent, doivent être strictement respectées sous peine de sanctions disciplinaires.</w:t>
                            </w:r>
                          </w:p>
                          <w:p w14:paraId="3CADF598" w14:textId="77777777" w:rsidR="009521DA" w:rsidRPr="00DF5445" w:rsidRDefault="009521DA" w:rsidP="009521DA">
                            <w:pPr>
                              <w:pStyle w:val="Corpsdetexte"/>
                              <w:spacing w:after="0"/>
                              <w:rPr>
                                <w:rStyle w:val="spellingerror"/>
                                <w:rFonts w:eastAsiaTheme="minorHAnsi" w:cs="Arial"/>
                                <w:color w:val="000000" w:themeColor="text1"/>
                                <w:sz w:val="18"/>
                                <w:szCs w:val="18"/>
                                <w:lang w:eastAsia="fr-FR"/>
                              </w:rPr>
                            </w:pPr>
                            <w:r w:rsidRPr="00DF5445">
                              <w:rPr>
                                <w:rStyle w:val="spellingerror"/>
                                <w:rFonts w:eastAsiaTheme="minorHAnsi" w:cs="Arial"/>
                                <w:color w:val="000000" w:themeColor="text1"/>
                                <w:sz w:val="18"/>
                                <w:szCs w:val="18"/>
                                <w:lang w:eastAsia="fr-FR"/>
                              </w:rPr>
                              <w:t>Chaque stagiaire doit veiller à sa sécurité personnelle et à celle des autres en respectant les consignes d’hygiène et sécurité en vigueur sur le lieu de stage.</w:t>
                            </w:r>
                          </w:p>
                          <w:p w14:paraId="78B393D1" w14:textId="5A6D3CCB" w:rsidR="009521DA" w:rsidRPr="00DF5445" w:rsidRDefault="009521DA" w:rsidP="009521DA">
                            <w:pPr>
                              <w:pStyle w:val="Corpsdetexte"/>
                              <w:spacing w:after="0"/>
                              <w:rPr>
                                <w:rStyle w:val="spellingerror"/>
                                <w:rFonts w:eastAsiaTheme="minorHAnsi" w:cs="Arial"/>
                                <w:color w:val="000000" w:themeColor="text1"/>
                                <w:sz w:val="18"/>
                                <w:szCs w:val="18"/>
                                <w:lang w:eastAsia="fr-FR"/>
                              </w:rPr>
                            </w:pPr>
                            <w:r w:rsidRPr="00DF5445">
                              <w:rPr>
                                <w:rStyle w:val="spellingerror"/>
                                <w:rFonts w:eastAsiaTheme="minorHAnsi" w:cs="Arial"/>
                                <w:color w:val="000000" w:themeColor="text1"/>
                                <w:sz w:val="18"/>
                                <w:szCs w:val="18"/>
                                <w:lang w:eastAsia="fr-FR"/>
                              </w:rPr>
                              <w:t>Conformément à l'article R.6352-1 du Code du Travail, lorsque la formation se déroule dans une entreprise ou un établissement déjà doté d'un règlement intérieur, les mesures d'hygiène et de sécurité applicables aux stagiaires sont celles de ce dernier règlement.</w:t>
                            </w:r>
                            <w:r w:rsidR="001A6381" w:rsidRPr="00DF5445">
                              <w:rPr>
                                <w:rStyle w:val="spellingerror"/>
                                <w:rFonts w:eastAsiaTheme="minorHAnsi" w:cs="Arial"/>
                                <w:color w:val="000000" w:themeColor="text1"/>
                                <w:sz w:val="18"/>
                                <w:szCs w:val="18"/>
                                <w:lang w:eastAsia="fr-FR"/>
                              </w:rPr>
                              <w:t xml:space="preserve"> Autrement dit, lorsque la formation a lieu sur le site de l’entreprise, les consignes générales et particulières de sécurité applicables sont celles de l’entreprise.</w:t>
                            </w:r>
                          </w:p>
                          <w:p w14:paraId="1C3AC3B2" w14:textId="77777777" w:rsidR="009521DA" w:rsidRPr="00DF5445" w:rsidRDefault="009521DA" w:rsidP="009521DA">
                            <w:pPr>
                              <w:pStyle w:val="WW-Corpsdetexte2"/>
                              <w:tabs>
                                <w:tab w:val="left" w:pos="0"/>
                              </w:tabs>
                              <w:spacing w:before="0"/>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Tout accident ou incident survenu à l'occasion ou en cours de formation doit être immédiatement déclaré par le stagiaire accidenté ou les personnes témoins de l'accident, au responsable de l'organisme de formation.</w:t>
                            </w:r>
                          </w:p>
                          <w:p w14:paraId="2BC2236B" w14:textId="77777777" w:rsidR="001A6381" w:rsidRPr="00DF5445" w:rsidRDefault="001A6381" w:rsidP="009521DA">
                            <w:pPr>
                              <w:pStyle w:val="WW-Corpsdetexte2"/>
                              <w:tabs>
                                <w:tab w:val="left" w:pos="0"/>
                              </w:tabs>
                              <w:spacing w:before="0"/>
                              <w:rPr>
                                <w:rStyle w:val="spellingerror"/>
                                <w:rFonts w:ascii="Arial" w:eastAsiaTheme="minorHAnsi" w:hAnsi="Arial" w:cs="Arial"/>
                                <w:color w:val="000000" w:themeColor="text1"/>
                                <w:sz w:val="18"/>
                                <w:szCs w:val="18"/>
                                <w:lang w:eastAsia="fr-FR"/>
                              </w:rPr>
                            </w:pPr>
                          </w:p>
                          <w:p w14:paraId="56B4BA70" w14:textId="77777777" w:rsidR="001A6381" w:rsidRPr="00DF5445" w:rsidRDefault="001A6381" w:rsidP="001A6381">
                            <w:pPr>
                              <w:pStyle w:val="WW-Corpsdetexte2"/>
                              <w:tabs>
                                <w:tab w:val="left" w:pos="0"/>
                              </w:tabs>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Particularité COVID19 :</w:t>
                            </w:r>
                          </w:p>
                          <w:p w14:paraId="6E614D1A" w14:textId="77777777" w:rsidR="001A6381" w:rsidRPr="00DF5445" w:rsidRDefault="001A6381" w:rsidP="001A6381">
                            <w:pPr>
                              <w:pStyle w:val="WW-Corpsdetexte2"/>
                              <w:tabs>
                                <w:tab w:val="left" w:pos="0"/>
                              </w:tabs>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Dans le cadre de la pandémie COVID19, il est demandé aux stagiaires le port du masque lors de leurs déplacements, ce dernier peut être conservé ou enlevé si les règles de distanciation sociale sont respectées (appréciation du stagiaire).</w:t>
                            </w:r>
                          </w:p>
                          <w:p w14:paraId="25D7C64C" w14:textId="77777777" w:rsidR="001A6381" w:rsidRPr="00DF5445" w:rsidRDefault="001A6381" w:rsidP="001A6381">
                            <w:pPr>
                              <w:pStyle w:val="WW-Corpsdetexte2"/>
                              <w:tabs>
                                <w:tab w:val="left" w:pos="0"/>
                              </w:tabs>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Le lavage des mains avec la solution prévue à cet effet est obligatoire lors de tous déplacements et à minima après chaque pause.</w:t>
                            </w:r>
                          </w:p>
                          <w:p w14:paraId="51D59A62" w14:textId="61DF2228" w:rsidR="001A6381" w:rsidRPr="00DF5445" w:rsidRDefault="001A6381" w:rsidP="001A6381">
                            <w:pPr>
                              <w:pStyle w:val="WW-Corpsdetexte2"/>
                              <w:tabs>
                                <w:tab w:val="left" w:pos="0"/>
                              </w:tabs>
                              <w:spacing w:before="0"/>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Ces règles pourraient évoluer en fonction des annonces des autorités compétentes qui feraient acte dans le délai d’application imposé par notre Gouvernement.</w:t>
                            </w:r>
                          </w:p>
                          <w:p w14:paraId="05B79B09" w14:textId="77777777" w:rsidR="00B81CC2" w:rsidRPr="00DF5445" w:rsidRDefault="00B81CC2" w:rsidP="00494F87">
                            <w:pPr>
                              <w:rPr>
                                <w:rStyle w:val="spellingerror"/>
                                <w:rFonts w:ascii="Arial" w:hAnsi="Arial" w:cs="Arial"/>
                                <w:color w:val="000000" w:themeColor="text1"/>
                                <w:sz w:val="18"/>
                                <w:szCs w:val="18"/>
                                <w:lang w:eastAsia="fr-FR"/>
                              </w:rPr>
                            </w:pPr>
                          </w:p>
                          <w:p w14:paraId="54C42539" w14:textId="77777777" w:rsidR="00722627" w:rsidRPr="00DF5445" w:rsidRDefault="00722627" w:rsidP="00722627">
                            <w:pPr>
                              <w:pStyle w:val="Sous-titre"/>
                              <w:tabs>
                                <w:tab w:val="left" w:pos="0"/>
                              </w:tabs>
                              <w:spacing w:before="0" w:after="0"/>
                              <w:jc w:val="left"/>
                              <w:rPr>
                                <w:rStyle w:val="spellingerror"/>
                                <w:rFonts w:ascii="Arial" w:eastAsiaTheme="minorHAnsi" w:hAnsi="Arial" w:cs="Arial"/>
                                <w:color w:val="000000" w:themeColor="text1"/>
                                <w:sz w:val="18"/>
                                <w:szCs w:val="18"/>
                                <w:u w:val="single"/>
                                <w:lang w:eastAsia="fr-FR"/>
                              </w:rPr>
                            </w:pPr>
                            <w:r w:rsidRPr="00DF5445">
                              <w:rPr>
                                <w:rStyle w:val="spellingerror"/>
                                <w:rFonts w:ascii="Arial" w:eastAsiaTheme="minorHAnsi" w:hAnsi="Arial" w:cs="Arial"/>
                                <w:color w:val="000000" w:themeColor="text1"/>
                                <w:sz w:val="18"/>
                                <w:szCs w:val="18"/>
                                <w:u w:val="single"/>
                                <w:lang w:eastAsia="fr-FR"/>
                              </w:rPr>
                              <w:t xml:space="preserve">Article 3 - Discipline générale </w:t>
                            </w:r>
                          </w:p>
                          <w:p w14:paraId="33ED8ED5" w14:textId="77777777" w:rsidR="008369C0" w:rsidRPr="00DF5445" w:rsidRDefault="008369C0" w:rsidP="008369C0">
                            <w:pPr>
                              <w:pStyle w:val="Sous-titre"/>
                              <w:tabs>
                                <w:tab w:val="left" w:pos="0"/>
                              </w:tabs>
                              <w:spacing w:before="0" w:after="0"/>
                              <w:jc w:val="left"/>
                              <w:rPr>
                                <w:rStyle w:val="spellingerror"/>
                                <w:rFonts w:ascii="Arial" w:eastAsiaTheme="minorHAnsi" w:hAnsi="Arial" w:cs="Arial"/>
                                <w:b w:val="0"/>
                                <w:color w:val="000000" w:themeColor="text1"/>
                                <w:sz w:val="18"/>
                                <w:szCs w:val="18"/>
                                <w:lang w:eastAsia="fr-FR"/>
                              </w:rPr>
                            </w:pPr>
                            <w:r w:rsidRPr="00DF5445">
                              <w:rPr>
                                <w:rStyle w:val="spellingerror"/>
                                <w:rFonts w:ascii="Arial" w:eastAsiaTheme="minorHAnsi" w:hAnsi="Arial" w:cs="Arial"/>
                                <w:b w:val="0"/>
                                <w:color w:val="000000" w:themeColor="text1"/>
                                <w:sz w:val="18"/>
                                <w:szCs w:val="18"/>
                                <w:lang w:eastAsia="fr-FR"/>
                              </w:rPr>
                              <w:t>Boissons alcoolisées : Il est interdit aux stagiaires de pénétrer ou de séjourner en état d'ivresse dans l'organisme ainsi que d'y introduire des boissons alcoolisées.</w:t>
                            </w:r>
                          </w:p>
                          <w:p w14:paraId="3B8D6183" w14:textId="77777777" w:rsidR="008369C0" w:rsidRPr="00DF5445" w:rsidRDefault="008369C0" w:rsidP="008369C0">
                            <w:pPr>
                              <w:pStyle w:val="Sous-titre"/>
                              <w:tabs>
                                <w:tab w:val="left" w:pos="0"/>
                              </w:tabs>
                              <w:spacing w:before="0" w:after="0"/>
                              <w:jc w:val="left"/>
                              <w:rPr>
                                <w:rStyle w:val="spellingerror"/>
                                <w:rFonts w:ascii="Arial" w:eastAsiaTheme="minorHAnsi" w:hAnsi="Arial" w:cs="Arial"/>
                                <w:b w:val="0"/>
                                <w:color w:val="000000" w:themeColor="text1"/>
                                <w:sz w:val="18"/>
                                <w:szCs w:val="18"/>
                                <w:lang w:eastAsia="fr-FR"/>
                              </w:rPr>
                            </w:pPr>
                            <w:r w:rsidRPr="00DF5445">
                              <w:rPr>
                                <w:rStyle w:val="spellingerror"/>
                                <w:rFonts w:ascii="Arial" w:eastAsiaTheme="minorHAnsi" w:hAnsi="Arial" w:cs="Arial"/>
                                <w:b w:val="0"/>
                                <w:color w:val="000000" w:themeColor="text1"/>
                                <w:sz w:val="18"/>
                                <w:szCs w:val="18"/>
                                <w:lang w:eastAsia="fr-FR"/>
                              </w:rPr>
                              <w:t>Interdiction de fumer : En application du décret n° 92-478 du 29 mai 1992 fixant les conditions d'application de l'interdiction de fumer dans les lieux affectés à un usage collectif, il est interdit de fumer dans les salles de cours et dans les ateliers.</w:t>
                            </w:r>
                          </w:p>
                          <w:p w14:paraId="39E2BA27" w14:textId="77777777" w:rsidR="008369C0" w:rsidRPr="00DF5445" w:rsidRDefault="008369C0" w:rsidP="008369C0">
                            <w:pPr>
                              <w:pStyle w:val="Sous-titre"/>
                              <w:tabs>
                                <w:tab w:val="left" w:pos="0"/>
                              </w:tabs>
                              <w:spacing w:before="0" w:after="0"/>
                              <w:jc w:val="left"/>
                              <w:rPr>
                                <w:rStyle w:val="spellingerror"/>
                                <w:rFonts w:ascii="Arial" w:eastAsiaTheme="minorHAnsi" w:hAnsi="Arial" w:cs="Arial"/>
                                <w:b w:val="0"/>
                                <w:color w:val="000000" w:themeColor="text1"/>
                                <w:sz w:val="18"/>
                                <w:szCs w:val="18"/>
                                <w:lang w:eastAsia="fr-FR"/>
                              </w:rPr>
                            </w:pPr>
                            <w:r w:rsidRPr="00DF5445">
                              <w:rPr>
                                <w:rStyle w:val="spellingerror"/>
                                <w:rFonts w:ascii="Arial" w:eastAsiaTheme="minorHAnsi" w:hAnsi="Arial" w:cs="Arial"/>
                                <w:b w:val="0"/>
                                <w:color w:val="000000" w:themeColor="text1"/>
                                <w:sz w:val="18"/>
                                <w:szCs w:val="18"/>
                                <w:lang w:eastAsia="fr-FR"/>
                              </w:rPr>
                              <w:t>Tenue et comportement : Les stagiaires sont invités à se présenter à l'organisme en tenue décente et à avoir un comportement correct à l'égard de toute personne présente dans l'organisme.</w:t>
                            </w:r>
                          </w:p>
                          <w:p w14:paraId="4A0C42A8" w14:textId="77777777" w:rsidR="008369C0" w:rsidRPr="00DF5445" w:rsidRDefault="008369C0" w:rsidP="008369C0">
                            <w:pPr>
                              <w:pStyle w:val="Sous-titre"/>
                              <w:tabs>
                                <w:tab w:val="left" w:pos="0"/>
                              </w:tabs>
                              <w:spacing w:before="0" w:after="0"/>
                              <w:jc w:val="left"/>
                              <w:rPr>
                                <w:rStyle w:val="spellingerror"/>
                                <w:rFonts w:ascii="Arial" w:eastAsiaTheme="minorHAnsi" w:hAnsi="Arial" w:cs="Arial"/>
                                <w:b w:val="0"/>
                                <w:color w:val="000000" w:themeColor="text1"/>
                                <w:sz w:val="18"/>
                                <w:szCs w:val="18"/>
                                <w:lang w:eastAsia="fr-FR"/>
                              </w:rPr>
                            </w:pPr>
                            <w:r w:rsidRPr="00DF5445">
                              <w:rPr>
                                <w:rStyle w:val="spellingerror"/>
                                <w:rFonts w:ascii="Arial" w:eastAsiaTheme="minorHAnsi" w:hAnsi="Arial" w:cs="Arial"/>
                                <w:b w:val="0"/>
                                <w:color w:val="000000" w:themeColor="text1"/>
                                <w:sz w:val="18"/>
                                <w:szCs w:val="18"/>
                                <w:lang w:eastAsia="fr-FR"/>
                              </w:rPr>
                              <w:t>Accès aux locaux : Sauf autorisation expresse de l'organisme de formation, les stagiaires ayant accès à l'organisme pour suivre leur stage ne peuvent y entrer ou y demeurer à d'autres fins ni y introduire, faire introduire ou faciliter l'introduction de personnes étrangères à l'organisme, ni de marchandises destinées à être vendues au personnel ou aux stagiaires.</w:t>
                            </w:r>
                          </w:p>
                          <w:p w14:paraId="536614BA" w14:textId="77777777" w:rsidR="008369C0" w:rsidRPr="00DF5445" w:rsidRDefault="008369C0" w:rsidP="008369C0">
                            <w:pPr>
                              <w:pStyle w:val="Sous-titre"/>
                              <w:tabs>
                                <w:tab w:val="left" w:pos="0"/>
                              </w:tabs>
                              <w:spacing w:before="0" w:after="0"/>
                              <w:jc w:val="left"/>
                              <w:rPr>
                                <w:rStyle w:val="spellingerror"/>
                                <w:rFonts w:ascii="Arial" w:eastAsiaTheme="minorHAnsi" w:hAnsi="Arial" w:cs="Arial"/>
                                <w:b w:val="0"/>
                                <w:color w:val="000000" w:themeColor="text1"/>
                                <w:sz w:val="18"/>
                                <w:szCs w:val="18"/>
                                <w:lang w:eastAsia="fr-FR"/>
                              </w:rPr>
                            </w:pPr>
                            <w:r w:rsidRPr="00DF5445">
                              <w:rPr>
                                <w:rStyle w:val="spellingerror"/>
                                <w:rFonts w:ascii="Arial" w:eastAsiaTheme="minorHAnsi" w:hAnsi="Arial" w:cs="Arial"/>
                                <w:b w:val="0"/>
                                <w:color w:val="000000" w:themeColor="text1"/>
                                <w:sz w:val="18"/>
                                <w:szCs w:val="18"/>
                                <w:lang w:eastAsia="fr-FR"/>
                              </w:rPr>
                              <w:t>Publicité et propagande : La publicité commerciale, la propagande politique, syndicale ou religieuse sont interdites dans l'enceinte de l'organisme.</w:t>
                            </w:r>
                          </w:p>
                          <w:p w14:paraId="0E35FA6A" w14:textId="77777777" w:rsidR="008369C0" w:rsidRPr="00DF5445" w:rsidRDefault="008369C0" w:rsidP="008369C0">
                            <w:pPr>
                              <w:pStyle w:val="Sous-titre"/>
                              <w:tabs>
                                <w:tab w:val="left" w:pos="0"/>
                              </w:tabs>
                              <w:spacing w:before="0" w:after="0"/>
                              <w:jc w:val="left"/>
                              <w:rPr>
                                <w:rStyle w:val="spellingerror"/>
                                <w:rFonts w:ascii="Arial" w:eastAsiaTheme="minorHAnsi" w:hAnsi="Arial" w:cs="Arial"/>
                                <w:b w:val="0"/>
                                <w:color w:val="000000" w:themeColor="text1"/>
                                <w:sz w:val="18"/>
                                <w:szCs w:val="18"/>
                                <w:lang w:eastAsia="fr-FR"/>
                              </w:rPr>
                            </w:pPr>
                            <w:r w:rsidRPr="00DF5445">
                              <w:rPr>
                                <w:rStyle w:val="spellingerror"/>
                                <w:rFonts w:ascii="Arial" w:eastAsiaTheme="minorHAnsi" w:hAnsi="Arial" w:cs="Arial"/>
                                <w:b w:val="0"/>
                                <w:color w:val="000000" w:themeColor="text1"/>
                                <w:sz w:val="18"/>
                                <w:szCs w:val="18"/>
                                <w:lang w:eastAsia="fr-FR"/>
                              </w:rPr>
                              <w:t>Respect du matériel : Chaque stagiaire a l'obligation de conserver en bon état le matériel qui lui est confié en vue de sa formation. Suivant la formation suivie, les stagiaires peuvent être tenus de consacrer le temps nécessaire à l'entretien ou au nettoyage du matériel.</w:t>
                            </w:r>
                          </w:p>
                          <w:p w14:paraId="47D47BFD" w14:textId="77777777" w:rsidR="008369C0" w:rsidRPr="00DF5445" w:rsidRDefault="008369C0" w:rsidP="008369C0">
                            <w:pPr>
                              <w:pStyle w:val="docdata"/>
                              <w:spacing w:beforeAutospacing="0" w:after="0" w:afterAutospacing="0"/>
                              <w:ind w:left="101"/>
                              <w:rPr>
                                <w:rFonts w:ascii="Arial" w:hAnsi="Arial" w:cs="Arial"/>
                                <w:color w:val="000000" w:themeColor="text1"/>
                                <w:sz w:val="18"/>
                                <w:szCs w:val="18"/>
                              </w:rPr>
                            </w:pPr>
                            <w:r w:rsidRPr="00DF5445">
                              <w:rPr>
                                <w:rFonts w:ascii="Arial" w:eastAsiaTheme="minorHAnsi" w:hAnsi="Arial" w:cs="Arial"/>
                                <w:color w:val="000000" w:themeColor="text1"/>
                                <w:sz w:val="18"/>
                                <w:szCs w:val="18"/>
                              </w:rPr>
                              <w:t xml:space="preserve">Par ailleurs, </w:t>
                            </w:r>
                            <w:r w:rsidRPr="00DF5445">
                              <w:rPr>
                                <w:rFonts w:ascii="Arial" w:hAnsi="Arial" w:cs="Arial"/>
                                <w:color w:val="000000" w:themeColor="text1"/>
                                <w:sz w:val="18"/>
                                <w:szCs w:val="18"/>
                              </w:rPr>
                              <w:t>Il est formellement interdit aux stagiaires :</w:t>
                            </w:r>
                          </w:p>
                          <w:p w14:paraId="3DA57DB0" w14:textId="77777777" w:rsidR="008369C0" w:rsidRPr="00DF5445" w:rsidRDefault="008369C0" w:rsidP="008369C0">
                            <w:pPr>
                              <w:pStyle w:val="NormalWeb"/>
                              <w:numPr>
                                <w:ilvl w:val="0"/>
                                <w:numId w:val="21"/>
                              </w:numPr>
                              <w:tabs>
                                <w:tab w:val="left" w:pos="229"/>
                              </w:tabs>
                              <w:spacing w:before="0" w:beforeAutospacing="0" w:after="0" w:afterAutospacing="0"/>
                              <w:ind w:left="948" w:hanging="128"/>
                              <w:rPr>
                                <w:rFonts w:ascii="Arial" w:hAnsi="Arial" w:cs="Arial"/>
                                <w:color w:val="000000" w:themeColor="text1"/>
                                <w:sz w:val="18"/>
                                <w:szCs w:val="18"/>
                              </w:rPr>
                            </w:pPr>
                            <w:r w:rsidRPr="00DF5445">
                              <w:rPr>
                                <w:rFonts w:ascii="Arial" w:hAnsi="Arial" w:cs="Arial"/>
                                <w:color w:val="000000" w:themeColor="text1"/>
                                <w:sz w:val="18"/>
                                <w:szCs w:val="18"/>
                              </w:rPr>
                              <w:t>D’emporter ou modifier les supports de formation ;</w:t>
                            </w:r>
                          </w:p>
                          <w:p w14:paraId="10D3AE8B" w14:textId="77777777" w:rsidR="008369C0" w:rsidRPr="00DF5445" w:rsidRDefault="008369C0" w:rsidP="008369C0">
                            <w:pPr>
                              <w:pStyle w:val="NormalWeb"/>
                              <w:numPr>
                                <w:ilvl w:val="0"/>
                                <w:numId w:val="21"/>
                              </w:numPr>
                              <w:tabs>
                                <w:tab w:val="left" w:pos="229"/>
                              </w:tabs>
                              <w:spacing w:before="0" w:beforeAutospacing="0" w:after="0" w:afterAutospacing="0"/>
                              <w:ind w:left="948" w:hanging="128"/>
                              <w:rPr>
                                <w:rFonts w:ascii="Arial" w:hAnsi="Arial" w:cs="Arial"/>
                                <w:color w:val="000000" w:themeColor="text1"/>
                                <w:sz w:val="18"/>
                                <w:szCs w:val="18"/>
                              </w:rPr>
                            </w:pPr>
                            <w:r w:rsidRPr="00DF5445">
                              <w:rPr>
                                <w:rFonts w:ascii="Arial" w:hAnsi="Arial" w:cs="Arial"/>
                                <w:color w:val="000000" w:themeColor="text1"/>
                                <w:sz w:val="18"/>
                                <w:szCs w:val="18"/>
                              </w:rPr>
                              <w:t>De modifier les réglages des paramètres de l’ordinateur ;</w:t>
                            </w:r>
                          </w:p>
                          <w:p w14:paraId="23DBC9AA" w14:textId="77777777" w:rsidR="008369C0" w:rsidRPr="00DF5445" w:rsidRDefault="008369C0" w:rsidP="008369C0">
                            <w:pPr>
                              <w:pStyle w:val="NormalWeb"/>
                              <w:numPr>
                                <w:ilvl w:val="0"/>
                                <w:numId w:val="21"/>
                              </w:numPr>
                              <w:tabs>
                                <w:tab w:val="left" w:pos="229"/>
                              </w:tabs>
                              <w:spacing w:before="0" w:beforeAutospacing="0" w:after="0" w:afterAutospacing="0"/>
                              <w:ind w:left="948" w:hanging="128"/>
                              <w:rPr>
                                <w:rFonts w:ascii="Arial" w:hAnsi="Arial" w:cs="Arial"/>
                                <w:color w:val="000000" w:themeColor="text1"/>
                                <w:sz w:val="18"/>
                                <w:szCs w:val="18"/>
                              </w:rPr>
                            </w:pPr>
                            <w:r w:rsidRPr="00DF5445">
                              <w:rPr>
                                <w:rFonts w:ascii="Arial" w:hAnsi="Arial" w:cs="Arial"/>
                                <w:color w:val="000000" w:themeColor="text1"/>
                                <w:sz w:val="18"/>
                                <w:szCs w:val="18"/>
                              </w:rPr>
                              <w:t>de manger dans les salles de cours ;</w:t>
                            </w:r>
                          </w:p>
                          <w:p w14:paraId="41D436F4" w14:textId="77777777" w:rsidR="008369C0" w:rsidRPr="00DF5445" w:rsidRDefault="008369C0" w:rsidP="008369C0">
                            <w:pPr>
                              <w:pStyle w:val="NormalWeb"/>
                              <w:numPr>
                                <w:ilvl w:val="0"/>
                                <w:numId w:val="21"/>
                              </w:numPr>
                              <w:tabs>
                                <w:tab w:val="left" w:pos="229"/>
                              </w:tabs>
                              <w:spacing w:before="0" w:beforeAutospacing="0" w:after="0" w:afterAutospacing="0"/>
                              <w:ind w:left="948" w:hanging="128"/>
                              <w:rPr>
                                <w:rFonts w:ascii="Arial" w:hAnsi="Arial" w:cs="Arial"/>
                                <w:color w:val="000000" w:themeColor="text1"/>
                                <w:sz w:val="18"/>
                                <w:szCs w:val="18"/>
                              </w:rPr>
                            </w:pPr>
                            <w:r w:rsidRPr="00DF5445">
                              <w:rPr>
                                <w:rFonts w:ascii="Arial" w:hAnsi="Arial" w:cs="Arial"/>
                                <w:color w:val="000000" w:themeColor="text1"/>
                                <w:sz w:val="18"/>
                                <w:szCs w:val="18"/>
                              </w:rPr>
                              <w:t>d’utiliser leurs téléphones portables durant les sessions ;</w:t>
                            </w:r>
                          </w:p>
                          <w:p w14:paraId="054D1153" w14:textId="77777777" w:rsidR="008369C0" w:rsidRPr="00DF5445" w:rsidRDefault="008369C0" w:rsidP="008369C0">
                            <w:pPr>
                              <w:pStyle w:val="NormalWeb"/>
                              <w:numPr>
                                <w:ilvl w:val="0"/>
                                <w:numId w:val="21"/>
                              </w:numPr>
                              <w:tabs>
                                <w:tab w:val="left" w:pos="229"/>
                              </w:tabs>
                              <w:spacing w:before="0" w:beforeAutospacing="0" w:after="0" w:afterAutospacing="0"/>
                              <w:ind w:left="948" w:hanging="128"/>
                              <w:rPr>
                                <w:rFonts w:ascii="Arial" w:hAnsi="Arial" w:cs="Arial"/>
                                <w:color w:val="000000" w:themeColor="text1"/>
                                <w:sz w:val="18"/>
                                <w:szCs w:val="18"/>
                              </w:rPr>
                            </w:pPr>
                            <w:r w:rsidRPr="00DF5445">
                              <w:rPr>
                                <w:rFonts w:ascii="Arial" w:hAnsi="Arial" w:cs="Arial"/>
                                <w:color w:val="000000" w:themeColor="text1"/>
                                <w:sz w:val="18"/>
                                <w:szCs w:val="18"/>
                              </w:rPr>
                              <w:t>de photographier l’intervenant, les stagiaires et/ou les supports de formation ;</w:t>
                            </w:r>
                          </w:p>
                          <w:p w14:paraId="608E1783" w14:textId="4628F5E6" w:rsidR="00494F87" w:rsidRPr="00DF5445" w:rsidRDefault="00494F87" w:rsidP="00494F87">
                            <w:pPr>
                              <w:pStyle w:val="Corpsdetexte"/>
                              <w:rPr>
                                <w:rFonts w:cs="Arial"/>
                                <w:color w:val="000000" w:themeColor="text1"/>
                                <w:sz w:val="18"/>
                                <w:szCs w:val="18"/>
                                <w:lang w:eastAsia="fr-FR"/>
                              </w:rPr>
                            </w:pPr>
                          </w:p>
                          <w:p w14:paraId="1FCBD952" w14:textId="77777777" w:rsidR="00494F87" w:rsidRPr="00DF5445" w:rsidRDefault="00494F87" w:rsidP="00494F87">
                            <w:pPr>
                              <w:pStyle w:val="Sous-titre"/>
                              <w:tabs>
                                <w:tab w:val="left" w:pos="0"/>
                              </w:tabs>
                              <w:spacing w:before="0" w:after="0"/>
                              <w:jc w:val="left"/>
                              <w:rPr>
                                <w:rStyle w:val="spellingerror"/>
                                <w:rFonts w:ascii="Arial" w:eastAsiaTheme="minorHAnsi" w:hAnsi="Arial" w:cs="Arial"/>
                                <w:bCs/>
                                <w:color w:val="000000" w:themeColor="text1"/>
                                <w:sz w:val="18"/>
                                <w:szCs w:val="18"/>
                                <w:u w:val="single"/>
                                <w:lang w:eastAsia="fr-FR"/>
                              </w:rPr>
                            </w:pPr>
                            <w:r w:rsidRPr="00DF5445">
                              <w:rPr>
                                <w:rStyle w:val="spellingerror"/>
                                <w:rFonts w:ascii="Arial" w:eastAsiaTheme="minorHAnsi" w:hAnsi="Arial" w:cs="Arial"/>
                                <w:bCs/>
                                <w:color w:val="000000" w:themeColor="text1"/>
                                <w:sz w:val="18"/>
                                <w:szCs w:val="18"/>
                                <w:u w:val="single"/>
                                <w:lang w:eastAsia="fr-FR"/>
                              </w:rPr>
                              <w:t>Article 4 - Horaires, absence et retards</w:t>
                            </w:r>
                          </w:p>
                          <w:p w14:paraId="6A5CF0E9" w14:textId="77777777" w:rsidR="00494F87" w:rsidRPr="00DF5445" w:rsidRDefault="00494F87" w:rsidP="00494F87">
                            <w:pPr>
                              <w:pStyle w:val="WW-Corpsdetexte2"/>
                              <w:tabs>
                                <w:tab w:val="left" w:pos="0"/>
                              </w:tabs>
                              <w:spacing w:before="0"/>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Les horaires de stage sont fixés par l'organisme de formation et portés à la connaissance des stagiaires via le programme pédagogique. Les stagiaires sont tenus de respecter ces horaires. En cas d'absence ou de retard au stage, les stagiaires sont priés d’en informer, dès que possible l'organisme de formation.  Sauf circonstances exceptionnelles, les stagiaires ne peuvent s'absenter pendant les heures de formation et sont tenus de signer au fur et à mesure du déroulement de l'action, l'attestation de présence.</w:t>
                            </w:r>
                          </w:p>
                          <w:p w14:paraId="0206BABD" w14:textId="77777777" w:rsidR="008369C0" w:rsidRPr="00DF5445" w:rsidRDefault="008369C0" w:rsidP="008369C0">
                            <w:pPr>
                              <w:pStyle w:val="WW-Corpsdetexte2"/>
                              <w:numPr>
                                <w:ilvl w:val="0"/>
                                <w:numId w:val="19"/>
                              </w:numPr>
                              <w:tabs>
                                <w:tab w:val="left" w:pos="142"/>
                              </w:tabs>
                              <w:spacing w:before="0"/>
                              <w:ind w:left="0" w:firstLine="0"/>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Lorsque les stagiaires sont des salariés en formation dans le cadre du plan de formation, l'organisme informera l'entreprise de toute absence ou retard non justifiés.</w:t>
                            </w:r>
                          </w:p>
                          <w:p w14:paraId="57368F85" w14:textId="77777777" w:rsidR="008369C0" w:rsidRPr="00DF5445" w:rsidRDefault="008369C0" w:rsidP="008369C0">
                            <w:pPr>
                              <w:pStyle w:val="WW-Corpsdetexte2"/>
                              <w:numPr>
                                <w:ilvl w:val="0"/>
                                <w:numId w:val="19"/>
                              </w:numPr>
                              <w:tabs>
                                <w:tab w:val="left" w:pos="142"/>
                              </w:tabs>
                              <w:spacing w:before="0"/>
                              <w:ind w:left="0" w:firstLine="0"/>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Lorsque les stagiaires sont des demandeurs d'emploi rémunérés par l'État ou une région, les absences et retards non justifiés entraîneront, en application de l'article R 6341-45 du Code du Travail, une retenue de rémunération proportionnelle à la durée des dites absences.</w:t>
                            </w:r>
                          </w:p>
                          <w:p w14:paraId="2C6E5551" w14:textId="77777777" w:rsidR="00494F87" w:rsidRPr="00DF5445" w:rsidRDefault="00494F87" w:rsidP="00494F87">
                            <w:pPr>
                              <w:pStyle w:val="Corpsdetexte"/>
                              <w:rPr>
                                <w:rFonts w:cs="Arial"/>
                                <w:color w:val="000000" w:themeColor="text1"/>
                                <w:sz w:val="18"/>
                                <w:szCs w:val="18"/>
                                <w:lang w:eastAsia="fr-FR"/>
                              </w:rPr>
                            </w:pPr>
                          </w:p>
                          <w:p w14:paraId="7A55AD5D" w14:textId="760F6A13" w:rsidR="00715B1A" w:rsidRPr="00DF5445" w:rsidRDefault="00715B1A" w:rsidP="00722627">
                            <w:pPr>
                              <w:pStyle w:val="Sous-titre"/>
                              <w:tabs>
                                <w:tab w:val="left" w:pos="0"/>
                              </w:tabs>
                              <w:spacing w:before="0" w:after="0"/>
                              <w:jc w:val="left"/>
                              <w:rPr>
                                <w:rStyle w:val="spellingerror"/>
                                <w:rFonts w:ascii="Arial" w:eastAsiaTheme="minorHAnsi" w:hAnsi="Arial" w:cs="Arial"/>
                                <w:bCs/>
                                <w:color w:val="000000" w:themeColor="text1"/>
                                <w:sz w:val="18"/>
                                <w:szCs w:val="18"/>
                                <w:u w:val="single"/>
                                <w:lang w:eastAsia="fr-FR"/>
                              </w:rPr>
                            </w:pPr>
                          </w:p>
                          <w:p w14:paraId="4865564F" w14:textId="72ACF4D4" w:rsidR="003D4E08" w:rsidRPr="00DF5445" w:rsidRDefault="003D4E08" w:rsidP="00722627">
                            <w:pPr>
                              <w:pStyle w:val="Sous-titre"/>
                              <w:tabs>
                                <w:tab w:val="left" w:pos="0"/>
                              </w:tabs>
                              <w:spacing w:before="0" w:after="0"/>
                              <w:jc w:val="left"/>
                              <w:rPr>
                                <w:rStyle w:val="spellingerror"/>
                                <w:rFonts w:ascii="Arial" w:eastAsiaTheme="minorHAnsi" w:hAnsi="Arial" w:cs="Arial"/>
                                <w:bCs/>
                                <w:color w:val="000000" w:themeColor="text1"/>
                                <w:sz w:val="18"/>
                                <w:szCs w:val="18"/>
                                <w:u w:val="single"/>
                                <w:lang w:eastAsia="fr-FR"/>
                              </w:rPr>
                            </w:pPr>
                          </w:p>
                          <w:p w14:paraId="70396AF0" w14:textId="77777777" w:rsidR="003D4E08" w:rsidRPr="00DF5445" w:rsidRDefault="003D4E08" w:rsidP="00153625">
                            <w:pPr>
                              <w:rPr>
                                <w:rStyle w:val="spellingerror"/>
                                <w:rFonts w:ascii="Arial" w:hAnsi="Arial" w:cs="Arial"/>
                                <w:color w:val="000000" w:themeColor="text1"/>
                                <w:sz w:val="18"/>
                                <w:szCs w:val="18"/>
                                <w:lang w:eastAsia="fr-FR"/>
                              </w:rPr>
                            </w:pPr>
                          </w:p>
                          <w:p w14:paraId="20C12F77" w14:textId="6A9C94AA" w:rsidR="00715B1A" w:rsidRPr="00DF5445" w:rsidRDefault="00715B1A" w:rsidP="003D4E08">
                            <w:pPr>
                              <w:spacing w:before="60" w:after="0" w:line="240" w:lineRule="auto"/>
                              <w:jc w:val="center"/>
                              <w:rPr>
                                <w:rFonts w:ascii="Arial" w:hAnsi="Arial" w:cs="Arial"/>
                                <w:color w:val="000000" w:themeColor="text1"/>
                                <w:sz w:val="18"/>
                                <w:szCs w:val="18"/>
                              </w:rPr>
                            </w:pPr>
                          </w:p>
                          <w:p w14:paraId="6CDFAED3" w14:textId="77777777" w:rsidR="00165FFE" w:rsidRPr="00DF5445" w:rsidRDefault="00165FFE" w:rsidP="00165FFE">
                            <w:pPr>
                              <w:pStyle w:val="paragraph"/>
                              <w:spacing w:before="0" w:beforeAutospacing="0" w:after="0" w:afterAutospacing="0"/>
                              <w:jc w:val="both"/>
                              <w:textAlignment w:val="baseline"/>
                              <w:rPr>
                                <w:rFonts w:ascii="Arial" w:hAnsi="Arial" w:cs="Arial"/>
                                <w:color w:val="000000" w:themeColor="text1"/>
                                <w:sz w:val="18"/>
                                <w:szCs w:val="18"/>
                              </w:rPr>
                            </w:pPr>
                          </w:p>
                          <w:p w14:paraId="75FF6665" w14:textId="77777777" w:rsidR="00827387" w:rsidRPr="00DF5445" w:rsidRDefault="00827387" w:rsidP="00827387">
                            <w:pPr>
                              <w:pStyle w:val="paragraph"/>
                              <w:spacing w:before="0" w:beforeAutospacing="0" w:after="0" w:afterAutospacing="0"/>
                              <w:jc w:val="both"/>
                              <w:textAlignment w:val="baseline"/>
                              <w:rPr>
                                <w:rFonts w:ascii="Arial" w:hAnsi="Arial" w:cs="Arial"/>
                                <w:color w:val="000000" w:themeColor="text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margin-left:-54.05pt;margin-top:11.15pt;width:558pt;height:738.8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" filled="f" stroked="f">
                <v:textbox>
                  <w:txbxContent>
                    <w:p w14:paraId="4456FD85" w14:textId="77777777" w:rsidR="009521DA" w:rsidRPr="00DF5445" w:rsidRDefault="009521DA" w:rsidP="009521DA">
                      <w:pPr>
                        <w:pStyle w:val="Sous-titre"/>
                        <w:spacing w:before="0" w:after="0"/>
                        <w:jc w:val="left"/>
                        <w:rPr>
                          <w:rStyle w:val="spellingerror"/>
                          <w:rFonts w:ascii="Arial" w:eastAsiaTheme="minorHAnsi" w:hAnsi="Arial" w:cs="Arial"/>
                          <w:bCs/>
                          <w:color w:val="000000" w:themeColor="text1"/>
                          <w:sz w:val="18"/>
                          <w:szCs w:val="18"/>
                          <w:u w:val="single"/>
                          <w:lang w:eastAsia="fr-FR"/>
                        </w:rPr>
                      </w:pPr>
                      <w:r w:rsidRPr="00DF5445">
                        <w:rPr>
                          <w:rStyle w:val="spellingerror"/>
                          <w:rFonts w:ascii="Arial" w:eastAsiaTheme="minorHAnsi" w:hAnsi="Arial" w:cs="Arial"/>
                          <w:bCs/>
                          <w:color w:val="000000" w:themeColor="text1"/>
                          <w:sz w:val="18"/>
                          <w:szCs w:val="18"/>
                          <w:u w:val="single"/>
                          <w:lang w:eastAsia="fr-FR"/>
                        </w:rPr>
                        <w:t>Article 1 - Application</w:t>
                      </w:r>
                    </w:p>
                    <w:p w14:paraId="5848A89D" w14:textId="77777777" w:rsidR="009521DA" w:rsidRPr="00DF5445" w:rsidRDefault="009521DA" w:rsidP="009521DA">
                      <w:pPr>
                        <w:tabs>
                          <w:tab w:val="left" w:pos="0"/>
                        </w:tabs>
                        <w:spacing w:after="0"/>
                        <w:rPr>
                          <w:rStyle w:val="spellingerror"/>
                          <w:rFonts w:ascii="Arial" w:hAnsi="Arial" w:cs="Arial"/>
                          <w:color w:val="000000" w:themeColor="text1"/>
                          <w:sz w:val="18"/>
                          <w:szCs w:val="18"/>
                          <w:lang w:eastAsia="fr-FR"/>
                        </w:rPr>
                      </w:pPr>
                      <w:r w:rsidRPr="00DF5445">
                        <w:rPr>
                          <w:rStyle w:val="spellingerror"/>
                          <w:rFonts w:ascii="Arial" w:hAnsi="Arial" w:cs="Arial"/>
                          <w:color w:val="000000" w:themeColor="text1"/>
                          <w:sz w:val="18"/>
                          <w:szCs w:val="18"/>
                          <w:lang w:eastAsia="fr-FR"/>
                        </w:rPr>
                        <w:t xml:space="preserve">Le présent règlement est établi conformément aux dispositions des articles L.6352-3 et R.6352-1 à R.6352-15 du Code du travail. Il s’applique à tous les stagiaires, et ce pour la durée de la formation suivie. </w:t>
                      </w:r>
                    </w:p>
                    <w:p w14:paraId="76796BF1" w14:textId="0B0A36CA" w:rsidR="009521DA" w:rsidRPr="00DF5445" w:rsidRDefault="009521DA" w:rsidP="009521DA">
                      <w:pPr>
                        <w:tabs>
                          <w:tab w:val="left" w:pos="0"/>
                        </w:tabs>
                        <w:spacing w:after="0"/>
                        <w:rPr>
                          <w:rStyle w:val="spellingerror"/>
                          <w:rFonts w:ascii="Arial" w:hAnsi="Arial" w:cs="Arial"/>
                          <w:color w:val="000000" w:themeColor="text1"/>
                          <w:sz w:val="18"/>
                          <w:szCs w:val="18"/>
                          <w:lang w:eastAsia="fr-FR"/>
                        </w:rPr>
                      </w:pPr>
                      <w:r w:rsidRPr="00DF5445">
                        <w:rPr>
                          <w:rStyle w:val="spellingerror"/>
                          <w:rFonts w:ascii="Arial" w:hAnsi="Arial" w:cs="Arial"/>
                          <w:color w:val="000000" w:themeColor="text1"/>
                          <w:sz w:val="18"/>
                          <w:szCs w:val="18"/>
                          <w:lang w:eastAsia="fr-FR"/>
                        </w:rPr>
                        <w:t xml:space="preserve">L’élection de représentant des stagiaires n’a pas lieu d’être dans la mesure où la durée des formations dispensées par </w:t>
                      </w:r>
                      <w:r w:rsidR="008369C0" w:rsidRPr="00DF5445">
                        <w:rPr>
                          <w:rStyle w:val="spellingerror"/>
                          <w:rFonts w:ascii="Arial" w:hAnsi="Arial" w:cs="Arial"/>
                          <w:color w:val="000000" w:themeColor="text1"/>
                          <w:sz w:val="18"/>
                          <w:szCs w:val="18"/>
                          <w:lang w:eastAsia="fr-FR"/>
                        </w:rPr>
                        <w:t>OPTIMINDS.</w:t>
                      </w:r>
                      <w:r w:rsidRPr="00DF5445">
                        <w:rPr>
                          <w:rStyle w:val="spellingerror"/>
                          <w:rFonts w:ascii="Arial" w:hAnsi="Arial" w:cs="Arial"/>
                          <w:color w:val="000000" w:themeColor="text1"/>
                          <w:sz w:val="18"/>
                          <w:szCs w:val="18"/>
                          <w:lang w:eastAsia="fr-FR"/>
                        </w:rPr>
                        <w:t xml:space="preserve"> </w:t>
                      </w:r>
                    </w:p>
                    <w:p w14:paraId="251D9161" w14:textId="0EAE0361" w:rsidR="003C5A8A" w:rsidRPr="00DF5445" w:rsidRDefault="009521DA" w:rsidP="00494F87">
                      <w:pPr>
                        <w:pStyle w:val="Sous-titre"/>
                        <w:tabs>
                          <w:tab w:val="left" w:pos="0"/>
                        </w:tabs>
                        <w:spacing w:before="0" w:after="0"/>
                        <w:rPr>
                          <w:rFonts w:ascii="Arial" w:eastAsiaTheme="minorHAnsi" w:hAnsi="Arial" w:cs="Arial"/>
                          <w:b w:val="0"/>
                          <w:bCs/>
                          <w:color w:val="000000" w:themeColor="text1"/>
                          <w:sz w:val="18"/>
                          <w:szCs w:val="18"/>
                          <w:lang w:eastAsia="fr-FR"/>
                        </w:rPr>
                      </w:pPr>
                      <w:r w:rsidRPr="00DF5445">
                        <w:rPr>
                          <w:rStyle w:val="spellingerror"/>
                          <w:rFonts w:ascii="Arial" w:eastAsiaTheme="minorHAnsi" w:hAnsi="Arial" w:cs="Arial"/>
                          <w:b w:val="0"/>
                          <w:bCs/>
                          <w:color w:val="000000" w:themeColor="text1"/>
                          <w:sz w:val="18"/>
                          <w:szCs w:val="18"/>
                          <w:lang w:eastAsia="fr-FR"/>
                        </w:rPr>
                        <w:t>Toute personne en stage accepte de fait, le respect du présent règlement et notamment les règles d'hygiène et de sécurité, ainsi que les règles de discipline générale.</w:t>
                      </w:r>
                    </w:p>
                    <w:p w14:paraId="45FC3A57" w14:textId="77777777" w:rsidR="009521DA" w:rsidRPr="00DF5445" w:rsidRDefault="009521DA" w:rsidP="009521DA">
                      <w:pPr>
                        <w:pStyle w:val="Corpsdetexte"/>
                        <w:spacing w:after="0"/>
                        <w:rPr>
                          <w:rStyle w:val="spellingerror"/>
                          <w:rFonts w:eastAsiaTheme="minorHAnsi" w:cs="Arial"/>
                          <w:color w:val="000000" w:themeColor="text1"/>
                          <w:sz w:val="18"/>
                          <w:szCs w:val="18"/>
                          <w:lang w:eastAsia="fr-FR"/>
                        </w:rPr>
                      </w:pPr>
                    </w:p>
                    <w:p w14:paraId="78570028" w14:textId="77777777" w:rsidR="009521DA" w:rsidRPr="00DF5445" w:rsidRDefault="009521DA" w:rsidP="009521DA">
                      <w:pPr>
                        <w:pStyle w:val="Sous-titre"/>
                        <w:tabs>
                          <w:tab w:val="left" w:pos="0"/>
                        </w:tabs>
                        <w:spacing w:before="0" w:after="0"/>
                        <w:jc w:val="left"/>
                        <w:rPr>
                          <w:rStyle w:val="spellingerror"/>
                          <w:rFonts w:ascii="Arial" w:eastAsiaTheme="minorHAnsi" w:hAnsi="Arial" w:cs="Arial"/>
                          <w:bCs/>
                          <w:color w:val="000000" w:themeColor="text1"/>
                          <w:sz w:val="18"/>
                          <w:szCs w:val="18"/>
                          <w:u w:val="single"/>
                          <w:lang w:eastAsia="fr-FR"/>
                        </w:rPr>
                      </w:pPr>
                      <w:r w:rsidRPr="00DF5445">
                        <w:rPr>
                          <w:rStyle w:val="spellingerror"/>
                          <w:rFonts w:ascii="Arial" w:eastAsiaTheme="minorHAnsi" w:hAnsi="Arial" w:cs="Arial"/>
                          <w:bCs/>
                          <w:color w:val="000000" w:themeColor="text1"/>
                          <w:sz w:val="18"/>
                          <w:szCs w:val="18"/>
                          <w:u w:val="single"/>
                          <w:lang w:eastAsia="fr-FR"/>
                        </w:rPr>
                        <w:t>Article 2 - Règles générales d'hygiène et de sécurité</w:t>
                      </w:r>
                    </w:p>
                    <w:p w14:paraId="35C71185" w14:textId="74CAFC05" w:rsidR="001A6381" w:rsidRPr="00DF5445" w:rsidRDefault="001A6381" w:rsidP="009521DA">
                      <w:pPr>
                        <w:pStyle w:val="Corpsdetexte"/>
                        <w:spacing w:after="0"/>
                        <w:rPr>
                          <w:rStyle w:val="spellingerror"/>
                          <w:rFonts w:eastAsiaTheme="minorHAnsi" w:cs="Arial"/>
                          <w:color w:val="000000" w:themeColor="text1"/>
                          <w:sz w:val="18"/>
                          <w:szCs w:val="18"/>
                          <w:lang w:eastAsia="fr-FR"/>
                        </w:rPr>
                      </w:pPr>
                      <w:r w:rsidRPr="00DF5445">
                        <w:rPr>
                          <w:rStyle w:val="spellingerror"/>
                          <w:rFonts w:eastAsiaTheme="minorHAnsi" w:cs="Arial"/>
                          <w:color w:val="000000" w:themeColor="text1"/>
                          <w:sz w:val="18"/>
                          <w:szCs w:val="18"/>
                          <w:lang w:eastAsia="fr-FR"/>
                        </w:rPr>
                        <w:t>La prévention des risques d’accidents et de maladies est impérative et exige de chacun le respect total de toutes les prescriptions applicables en matière d’hygiène et de sécurité. A cet effet, les consignes générales et particulières de sécurité en vigueur dans l’organisme, lorsqu’elles existent, doivent être strictement respectées sous peine de sanctions disciplinaires.</w:t>
                      </w:r>
                    </w:p>
                    <w:p w14:paraId="3CADF598" w14:textId="77777777" w:rsidR="009521DA" w:rsidRPr="00DF5445" w:rsidRDefault="009521DA" w:rsidP="009521DA">
                      <w:pPr>
                        <w:pStyle w:val="Corpsdetexte"/>
                        <w:spacing w:after="0"/>
                        <w:rPr>
                          <w:rStyle w:val="spellingerror"/>
                          <w:rFonts w:eastAsiaTheme="minorHAnsi" w:cs="Arial"/>
                          <w:color w:val="000000" w:themeColor="text1"/>
                          <w:sz w:val="18"/>
                          <w:szCs w:val="18"/>
                          <w:lang w:eastAsia="fr-FR"/>
                        </w:rPr>
                      </w:pPr>
                      <w:r w:rsidRPr="00DF5445">
                        <w:rPr>
                          <w:rStyle w:val="spellingerror"/>
                          <w:rFonts w:eastAsiaTheme="minorHAnsi" w:cs="Arial"/>
                          <w:color w:val="000000" w:themeColor="text1"/>
                          <w:sz w:val="18"/>
                          <w:szCs w:val="18"/>
                          <w:lang w:eastAsia="fr-FR"/>
                        </w:rPr>
                        <w:t>Chaque stagiaire doit veiller à sa sécurité personnelle et à celle des autres en respectant les consignes d’hygiène et sécurité en vigueur sur le lieu de stage.</w:t>
                      </w:r>
                    </w:p>
                    <w:p w14:paraId="78B393D1" w14:textId="5A6D3CCB" w:rsidR="009521DA" w:rsidRPr="00DF5445" w:rsidRDefault="009521DA" w:rsidP="009521DA">
                      <w:pPr>
                        <w:pStyle w:val="Corpsdetexte"/>
                        <w:spacing w:after="0"/>
                        <w:rPr>
                          <w:rStyle w:val="spellingerror"/>
                          <w:rFonts w:eastAsiaTheme="minorHAnsi" w:cs="Arial"/>
                          <w:color w:val="000000" w:themeColor="text1"/>
                          <w:sz w:val="18"/>
                          <w:szCs w:val="18"/>
                          <w:lang w:eastAsia="fr-FR"/>
                        </w:rPr>
                      </w:pPr>
                      <w:r w:rsidRPr="00DF5445">
                        <w:rPr>
                          <w:rStyle w:val="spellingerror"/>
                          <w:rFonts w:eastAsiaTheme="minorHAnsi" w:cs="Arial"/>
                          <w:color w:val="000000" w:themeColor="text1"/>
                          <w:sz w:val="18"/>
                          <w:szCs w:val="18"/>
                          <w:lang w:eastAsia="fr-FR"/>
                        </w:rPr>
                        <w:t>Conformément à l'article R.6352-1 du Code du Travail, lorsque la formation se déroule dans une entreprise ou un établissement déjà doté d'un règlement intérieur, les mesures d'hygiène et de sécurité applicables aux stagiaires sont celles de ce dernier règlement.</w:t>
                      </w:r>
                      <w:r w:rsidR="001A6381" w:rsidRPr="00DF5445">
                        <w:rPr>
                          <w:rStyle w:val="spellingerror"/>
                          <w:rFonts w:eastAsiaTheme="minorHAnsi" w:cs="Arial"/>
                          <w:color w:val="000000" w:themeColor="text1"/>
                          <w:sz w:val="18"/>
                          <w:szCs w:val="18"/>
                          <w:lang w:eastAsia="fr-FR"/>
                        </w:rPr>
                        <w:t xml:space="preserve"> Autrement dit, lorsque la formation a lieu sur le site de l’entreprise, les consignes générales et particulières de sécurité applicables sont celles de l’entreprise.</w:t>
                      </w:r>
                    </w:p>
                    <w:p w14:paraId="1C3AC3B2" w14:textId="77777777" w:rsidR="009521DA" w:rsidRPr="00DF5445" w:rsidRDefault="009521DA" w:rsidP="009521DA">
                      <w:pPr>
                        <w:pStyle w:val="WW-Corpsdetexte2"/>
                        <w:tabs>
                          <w:tab w:val="left" w:pos="0"/>
                        </w:tabs>
                        <w:spacing w:before="0"/>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Tout accident ou incident survenu à l'occasion ou en cours de formation doit être immédiatement déclaré par le stagiaire accidenté ou les personnes témoins de l'accident, au responsable de l'organisme de formation.</w:t>
                      </w:r>
                    </w:p>
                    <w:p w14:paraId="2BC2236B" w14:textId="77777777" w:rsidR="001A6381" w:rsidRPr="00DF5445" w:rsidRDefault="001A6381" w:rsidP="009521DA">
                      <w:pPr>
                        <w:pStyle w:val="WW-Corpsdetexte2"/>
                        <w:tabs>
                          <w:tab w:val="left" w:pos="0"/>
                        </w:tabs>
                        <w:spacing w:before="0"/>
                        <w:rPr>
                          <w:rStyle w:val="spellingerror"/>
                          <w:rFonts w:ascii="Arial" w:eastAsiaTheme="minorHAnsi" w:hAnsi="Arial" w:cs="Arial"/>
                          <w:color w:val="000000" w:themeColor="text1"/>
                          <w:sz w:val="18"/>
                          <w:szCs w:val="18"/>
                          <w:lang w:eastAsia="fr-FR"/>
                        </w:rPr>
                      </w:pPr>
                    </w:p>
                    <w:p w14:paraId="56B4BA70" w14:textId="77777777" w:rsidR="001A6381" w:rsidRPr="00DF5445" w:rsidRDefault="001A6381" w:rsidP="001A6381">
                      <w:pPr>
                        <w:pStyle w:val="WW-Corpsdetexte2"/>
                        <w:tabs>
                          <w:tab w:val="left" w:pos="0"/>
                        </w:tabs>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Particularité COVID19 :</w:t>
                      </w:r>
                    </w:p>
                    <w:p w14:paraId="6E614D1A" w14:textId="77777777" w:rsidR="001A6381" w:rsidRPr="00DF5445" w:rsidRDefault="001A6381" w:rsidP="001A6381">
                      <w:pPr>
                        <w:pStyle w:val="WW-Corpsdetexte2"/>
                        <w:tabs>
                          <w:tab w:val="left" w:pos="0"/>
                        </w:tabs>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Dans le cadre de la pandémie COVID19, il est demandé aux stagiaires le port du masque lors de leurs déplacements, ce dernier peut être conservé ou enlevé si les règles de distanciation sociale sont respectées (appréciation du stagiaire).</w:t>
                      </w:r>
                    </w:p>
                    <w:p w14:paraId="25D7C64C" w14:textId="77777777" w:rsidR="001A6381" w:rsidRPr="00DF5445" w:rsidRDefault="001A6381" w:rsidP="001A6381">
                      <w:pPr>
                        <w:pStyle w:val="WW-Corpsdetexte2"/>
                        <w:tabs>
                          <w:tab w:val="left" w:pos="0"/>
                        </w:tabs>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Le lavage des mains avec la solution prévue à cet effet est obligatoire lors de tous déplacements et à minima après chaque pause.</w:t>
                      </w:r>
                    </w:p>
                    <w:p w14:paraId="51D59A62" w14:textId="61DF2228" w:rsidR="001A6381" w:rsidRPr="00DF5445" w:rsidRDefault="001A6381" w:rsidP="001A6381">
                      <w:pPr>
                        <w:pStyle w:val="WW-Corpsdetexte2"/>
                        <w:tabs>
                          <w:tab w:val="left" w:pos="0"/>
                        </w:tabs>
                        <w:spacing w:before="0"/>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Ces règles pourraient évoluer en fonction des annonces des autorités compétentes qui feraient acte dans le délai d’application imposé par notre Gouvernement.</w:t>
                      </w:r>
                    </w:p>
                    <w:p w14:paraId="05B79B09" w14:textId="77777777" w:rsidR="00B81CC2" w:rsidRPr="00DF5445" w:rsidRDefault="00B81CC2" w:rsidP="00494F87">
                      <w:pPr>
                        <w:rPr>
                          <w:rStyle w:val="spellingerror"/>
                          <w:rFonts w:ascii="Arial" w:hAnsi="Arial" w:cs="Arial"/>
                          <w:color w:val="000000" w:themeColor="text1"/>
                          <w:sz w:val="18"/>
                          <w:szCs w:val="18"/>
                          <w:lang w:eastAsia="fr-FR"/>
                        </w:rPr>
                      </w:pPr>
                    </w:p>
                    <w:p w14:paraId="54C42539" w14:textId="77777777" w:rsidR="00722627" w:rsidRPr="00DF5445" w:rsidRDefault="00722627" w:rsidP="00722627">
                      <w:pPr>
                        <w:pStyle w:val="Sous-titre"/>
                        <w:tabs>
                          <w:tab w:val="left" w:pos="0"/>
                        </w:tabs>
                        <w:spacing w:before="0" w:after="0"/>
                        <w:jc w:val="left"/>
                        <w:rPr>
                          <w:rStyle w:val="spellingerror"/>
                          <w:rFonts w:ascii="Arial" w:eastAsiaTheme="minorHAnsi" w:hAnsi="Arial" w:cs="Arial"/>
                          <w:color w:val="000000" w:themeColor="text1"/>
                          <w:sz w:val="18"/>
                          <w:szCs w:val="18"/>
                          <w:u w:val="single"/>
                          <w:lang w:eastAsia="fr-FR"/>
                        </w:rPr>
                      </w:pPr>
                      <w:r w:rsidRPr="00DF5445">
                        <w:rPr>
                          <w:rStyle w:val="spellingerror"/>
                          <w:rFonts w:ascii="Arial" w:eastAsiaTheme="minorHAnsi" w:hAnsi="Arial" w:cs="Arial"/>
                          <w:color w:val="000000" w:themeColor="text1"/>
                          <w:sz w:val="18"/>
                          <w:szCs w:val="18"/>
                          <w:u w:val="single"/>
                          <w:lang w:eastAsia="fr-FR"/>
                        </w:rPr>
                        <w:t xml:space="preserve">Article 3 - Discipline générale </w:t>
                      </w:r>
                    </w:p>
                    <w:p w14:paraId="33ED8ED5" w14:textId="77777777" w:rsidR="008369C0" w:rsidRPr="00DF5445" w:rsidRDefault="008369C0" w:rsidP="008369C0">
                      <w:pPr>
                        <w:pStyle w:val="Sous-titre"/>
                        <w:tabs>
                          <w:tab w:val="left" w:pos="0"/>
                        </w:tabs>
                        <w:spacing w:before="0" w:after="0"/>
                        <w:jc w:val="left"/>
                        <w:rPr>
                          <w:rStyle w:val="spellingerror"/>
                          <w:rFonts w:ascii="Arial" w:eastAsiaTheme="minorHAnsi" w:hAnsi="Arial" w:cs="Arial"/>
                          <w:b w:val="0"/>
                          <w:color w:val="000000" w:themeColor="text1"/>
                          <w:sz w:val="18"/>
                          <w:szCs w:val="18"/>
                          <w:lang w:eastAsia="fr-FR"/>
                        </w:rPr>
                      </w:pPr>
                      <w:r w:rsidRPr="00DF5445">
                        <w:rPr>
                          <w:rStyle w:val="spellingerror"/>
                          <w:rFonts w:ascii="Arial" w:eastAsiaTheme="minorHAnsi" w:hAnsi="Arial" w:cs="Arial"/>
                          <w:b w:val="0"/>
                          <w:color w:val="000000" w:themeColor="text1"/>
                          <w:sz w:val="18"/>
                          <w:szCs w:val="18"/>
                          <w:lang w:eastAsia="fr-FR"/>
                        </w:rPr>
                        <w:t>Boissons alcoolisées : Il est interdit aux stagiaires de pénétrer ou de séjourner en état d'ivresse dans l'organisme ainsi que d'y introduire des boissons alcoolisées.</w:t>
                      </w:r>
                    </w:p>
                    <w:p w14:paraId="3B8D6183" w14:textId="77777777" w:rsidR="008369C0" w:rsidRPr="00DF5445" w:rsidRDefault="008369C0" w:rsidP="008369C0">
                      <w:pPr>
                        <w:pStyle w:val="Sous-titre"/>
                        <w:tabs>
                          <w:tab w:val="left" w:pos="0"/>
                        </w:tabs>
                        <w:spacing w:before="0" w:after="0"/>
                        <w:jc w:val="left"/>
                        <w:rPr>
                          <w:rStyle w:val="spellingerror"/>
                          <w:rFonts w:ascii="Arial" w:eastAsiaTheme="minorHAnsi" w:hAnsi="Arial" w:cs="Arial"/>
                          <w:b w:val="0"/>
                          <w:color w:val="000000" w:themeColor="text1"/>
                          <w:sz w:val="18"/>
                          <w:szCs w:val="18"/>
                          <w:lang w:eastAsia="fr-FR"/>
                        </w:rPr>
                      </w:pPr>
                      <w:r w:rsidRPr="00DF5445">
                        <w:rPr>
                          <w:rStyle w:val="spellingerror"/>
                          <w:rFonts w:ascii="Arial" w:eastAsiaTheme="minorHAnsi" w:hAnsi="Arial" w:cs="Arial"/>
                          <w:b w:val="0"/>
                          <w:color w:val="000000" w:themeColor="text1"/>
                          <w:sz w:val="18"/>
                          <w:szCs w:val="18"/>
                          <w:lang w:eastAsia="fr-FR"/>
                        </w:rPr>
                        <w:t>Interdiction de fumer : En application du décret n° 92-478 du 29 mai 1992 fixant les conditions d'application de l'interdiction de fumer dans les lieux affectés à un usage collectif, il est interdit de fumer dans les salles de cours et dans les ateliers.</w:t>
                      </w:r>
                    </w:p>
                    <w:p w14:paraId="39E2BA27" w14:textId="77777777" w:rsidR="008369C0" w:rsidRPr="00DF5445" w:rsidRDefault="008369C0" w:rsidP="008369C0">
                      <w:pPr>
                        <w:pStyle w:val="Sous-titre"/>
                        <w:tabs>
                          <w:tab w:val="left" w:pos="0"/>
                        </w:tabs>
                        <w:spacing w:before="0" w:after="0"/>
                        <w:jc w:val="left"/>
                        <w:rPr>
                          <w:rStyle w:val="spellingerror"/>
                          <w:rFonts w:ascii="Arial" w:eastAsiaTheme="minorHAnsi" w:hAnsi="Arial" w:cs="Arial"/>
                          <w:b w:val="0"/>
                          <w:color w:val="000000" w:themeColor="text1"/>
                          <w:sz w:val="18"/>
                          <w:szCs w:val="18"/>
                          <w:lang w:eastAsia="fr-FR"/>
                        </w:rPr>
                      </w:pPr>
                      <w:r w:rsidRPr="00DF5445">
                        <w:rPr>
                          <w:rStyle w:val="spellingerror"/>
                          <w:rFonts w:ascii="Arial" w:eastAsiaTheme="minorHAnsi" w:hAnsi="Arial" w:cs="Arial"/>
                          <w:b w:val="0"/>
                          <w:color w:val="000000" w:themeColor="text1"/>
                          <w:sz w:val="18"/>
                          <w:szCs w:val="18"/>
                          <w:lang w:eastAsia="fr-FR"/>
                        </w:rPr>
                        <w:t>Tenue et comportement : Les stagiaires sont invités à se présenter à l'organisme en tenue décente et à avoir un comportement correct à l'égard de toute personne présente dans l'organisme.</w:t>
                      </w:r>
                    </w:p>
                    <w:p w14:paraId="4A0C42A8" w14:textId="77777777" w:rsidR="008369C0" w:rsidRPr="00DF5445" w:rsidRDefault="008369C0" w:rsidP="008369C0">
                      <w:pPr>
                        <w:pStyle w:val="Sous-titre"/>
                        <w:tabs>
                          <w:tab w:val="left" w:pos="0"/>
                        </w:tabs>
                        <w:spacing w:before="0" w:after="0"/>
                        <w:jc w:val="left"/>
                        <w:rPr>
                          <w:rStyle w:val="spellingerror"/>
                          <w:rFonts w:ascii="Arial" w:eastAsiaTheme="minorHAnsi" w:hAnsi="Arial" w:cs="Arial"/>
                          <w:b w:val="0"/>
                          <w:color w:val="000000" w:themeColor="text1"/>
                          <w:sz w:val="18"/>
                          <w:szCs w:val="18"/>
                          <w:lang w:eastAsia="fr-FR"/>
                        </w:rPr>
                      </w:pPr>
                      <w:r w:rsidRPr="00DF5445">
                        <w:rPr>
                          <w:rStyle w:val="spellingerror"/>
                          <w:rFonts w:ascii="Arial" w:eastAsiaTheme="minorHAnsi" w:hAnsi="Arial" w:cs="Arial"/>
                          <w:b w:val="0"/>
                          <w:color w:val="000000" w:themeColor="text1"/>
                          <w:sz w:val="18"/>
                          <w:szCs w:val="18"/>
                          <w:lang w:eastAsia="fr-FR"/>
                        </w:rPr>
                        <w:t>Accès aux locaux : Sauf autorisation expresse de l'organisme de formation, les stagiaires ayant accès à l'organisme pour suivre leur stage ne peuvent y entrer ou y demeurer à d'autres fins ni y introduire, faire introduire ou faciliter l'introduction de personnes étrangères à l'organisme, ni de marchandises destinées à être vendues au personnel ou aux stagiaires.</w:t>
                      </w:r>
                    </w:p>
                    <w:p w14:paraId="536614BA" w14:textId="77777777" w:rsidR="008369C0" w:rsidRPr="00DF5445" w:rsidRDefault="008369C0" w:rsidP="008369C0">
                      <w:pPr>
                        <w:pStyle w:val="Sous-titre"/>
                        <w:tabs>
                          <w:tab w:val="left" w:pos="0"/>
                        </w:tabs>
                        <w:spacing w:before="0" w:after="0"/>
                        <w:jc w:val="left"/>
                        <w:rPr>
                          <w:rStyle w:val="spellingerror"/>
                          <w:rFonts w:ascii="Arial" w:eastAsiaTheme="minorHAnsi" w:hAnsi="Arial" w:cs="Arial"/>
                          <w:b w:val="0"/>
                          <w:color w:val="000000" w:themeColor="text1"/>
                          <w:sz w:val="18"/>
                          <w:szCs w:val="18"/>
                          <w:lang w:eastAsia="fr-FR"/>
                        </w:rPr>
                      </w:pPr>
                      <w:r w:rsidRPr="00DF5445">
                        <w:rPr>
                          <w:rStyle w:val="spellingerror"/>
                          <w:rFonts w:ascii="Arial" w:eastAsiaTheme="minorHAnsi" w:hAnsi="Arial" w:cs="Arial"/>
                          <w:b w:val="0"/>
                          <w:color w:val="000000" w:themeColor="text1"/>
                          <w:sz w:val="18"/>
                          <w:szCs w:val="18"/>
                          <w:lang w:eastAsia="fr-FR"/>
                        </w:rPr>
                        <w:t>Publicité et propagande : La publicité commerciale, la propagande politique, syndicale ou religieuse sont interdites dans l'enceinte de l'organisme.</w:t>
                      </w:r>
                    </w:p>
                    <w:p w14:paraId="0E35FA6A" w14:textId="77777777" w:rsidR="008369C0" w:rsidRPr="00DF5445" w:rsidRDefault="008369C0" w:rsidP="008369C0">
                      <w:pPr>
                        <w:pStyle w:val="Sous-titre"/>
                        <w:tabs>
                          <w:tab w:val="left" w:pos="0"/>
                        </w:tabs>
                        <w:spacing w:before="0" w:after="0"/>
                        <w:jc w:val="left"/>
                        <w:rPr>
                          <w:rStyle w:val="spellingerror"/>
                          <w:rFonts w:ascii="Arial" w:eastAsiaTheme="minorHAnsi" w:hAnsi="Arial" w:cs="Arial"/>
                          <w:b w:val="0"/>
                          <w:color w:val="000000" w:themeColor="text1"/>
                          <w:sz w:val="18"/>
                          <w:szCs w:val="18"/>
                          <w:lang w:eastAsia="fr-FR"/>
                        </w:rPr>
                      </w:pPr>
                      <w:r w:rsidRPr="00DF5445">
                        <w:rPr>
                          <w:rStyle w:val="spellingerror"/>
                          <w:rFonts w:ascii="Arial" w:eastAsiaTheme="minorHAnsi" w:hAnsi="Arial" w:cs="Arial"/>
                          <w:b w:val="0"/>
                          <w:color w:val="000000" w:themeColor="text1"/>
                          <w:sz w:val="18"/>
                          <w:szCs w:val="18"/>
                          <w:lang w:eastAsia="fr-FR"/>
                        </w:rPr>
                        <w:t>Respect du matériel : Chaque stagiaire a l'obligation de conserver en bon état le matériel qui lui est confié en vue de sa formation. Suivant la formation suivie, les stagiaires peuvent être tenus de consacrer le temps nécessaire à l'entretien ou au nettoyage du matériel.</w:t>
                      </w:r>
                    </w:p>
                    <w:p w14:paraId="47D47BFD" w14:textId="77777777" w:rsidR="008369C0" w:rsidRPr="00DF5445" w:rsidRDefault="008369C0" w:rsidP="008369C0">
                      <w:pPr>
                        <w:pStyle w:val="docdata"/>
                        <w:spacing w:beforeAutospacing="0" w:after="0" w:afterAutospacing="0"/>
                        <w:ind w:left="101"/>
                        <w:rPr>
                          <w:rFonts w:ascii="Arial" w:hAnsi="Arial" w:cs="Arial"/>
                          <w:color w:val="000000" w:themeColor="text1"/>
                          <w:sz w:val="18"/>
                          <w:szCs w:val="18"/>
                        </w:rPr>
                      </w:pPr>
                      <w:r w:rsidRPr="00DF5445">
                        <w:rPr>
                          <w:rFonts w:ascii="Arial" w:eastAsiaTheme="minorHAnsi" w:hAnsi="Arial" w:cs="Arial"/>
                          <w:color w:val="000000" w:themeColor="text1"/>
                          <w:sz w:val="18"/>
                          <w:szCs w:val="18"/>
                        </w:rPr>
                        <w:t xml:space="preserve">Par ailleurs, </w:t>
                      </w:r>
                      <w:r w:rsidRPr="00DF5445">
                        <w:rPr>
                          <w:rFonts w:ascii="Arial" w:hAnsi="Arial" w:cs="Arial"/>
                          <w:color w:val="000000" w:themeColor="text1"/>
                          <w:sz w:val="18"/>
                          <w:szCs w:val="18"/>
                        </w:rPr>
                        <w:t>Il est formellement interdit aux stagiaires :</w:t>
                      </w:r>
                    </w:p>
                    <w:p w14:paraId="3DA57DB0" w14:textId="77777777" w:rsidR="008369C0" w:rsidRPr="00DF5445" w:rsidRDefault="008369C0" w:rsidP="008369C0">
                      <w:pPr>
                        <w:pStyle w:val="NormalWeb"/>
                        <w:numPr>
                          <w:ilvl w:val="0"/>
                          <w:numId w:val="21"/>
                        </w:numPr>
                        <w:tabs>
                          <w:tab w:val="left" w:pos="229"/>
                        </w:tabs>
                        <w:spacing w:before="0" w:beforeAutospacing="0" w:after="0" w:afterAutospacing="0"/>
                        <w:ind w:left="948" w:hanging="128"/>
                        <w:rPr>
                          <w:rFonts w:ascii="Arial" w:hAnsi="Arial" w:cs="Arial"/>
                          <w:color w:val="000000" w:themeColor="text1"/>
                          <w:sz w:val="18"/>
                          <w:szCs w:val="18"/>
                        </w:rPr>
                      </w:pPr>
                      <w:r w:rsidRPr="00DF5445">
                        <w:rPr>
                          <w:rFonts w:ascii="Arial" w:hAnsi="Arial" w:cs="Arial"/>
                          <w:color w:val="000000" w:themeColor="text1"/>
                          <w:sz w:val="18"/>
                          <w:szCs w:val="18"/>
                        </w:rPr>
                        <w:t>D’emporter ou modifier les supports de formation ;</w:t>
                      </w:r>
                    </w:p>
                    <w:p w14:paraId="10D3AE8B" w14:textId="77777777" w:rsidR="008369C0" w:rsidRPr="00DF5445" w:rsidRDefault="008369C0" w:rsidP="008369C0">
                      <w:pPr>
                        <w:pStyle w:val="NormalWeb"/>
                        <w:numPr>
                          <w:ilvl w:val="0"/>
                          <w:numId w:val="21"/>
                        </w:numPr>
                        <w:tabs>
                          <w:tab w:val="left" w:pos="229"/>
                        </w:tabs>
                        <w:spacing w:before="0" w:beforeAutospacing="0" w:after="0" w:afterAutospacing="0"/>
                        <w:ind w:left="948" w:hanging="128"/>
                        <w:rPr>
                          <w:rFonts w:ascii="Arial" w:hAnsi="Arial" w:cs="Arial"/>
                          <w:color w:val="000000" w:themeColor="text1"/>
                          <w:sz w:val="18"/>
                          <w:szCs w:val="18"/>
                        </w:rPr>
                      </w:pPr>
                      <w:r w:rsidRPr="00DF5445">
                        <w:rPr>
                          <w:rFonts w:ascii="Arial" w:hAnsi="Arial" w:cs="Arial"/>
                          <w:color w:val="000000" w:themeColor="text1"/>
                          <w:sz w:val="18"/>
                          <w:szCs w:val="18"/>
                        </w:rPr>
                        <w:t>De modifier les réglages des paramètres de l’ordinateur ;</w:t>
                      </w:r>
                    </w:p>
                    <w:p w14:paraId="23DBC9AA" w14:textId="77777777" w:rsidR="008369C0" w:rsidRPr="00DF5445" w:rsidRDefault="008369C0" w:rsidP="008369C0">
                      <w:pPr>
                        <w:pStyle w:val="NormalWeb"/>
                        <w:numPr>
                          <w:ilvl w:val="0"/>
                          <w:numId w:val="21"/>
                        </w:numPr>
                        <w:tabs>
                          <w:tab w:val="left" w:pos="229"/>
                        </w:tabs>
                        <w:spacing w:before="0" w:beforeAutospacing="0" w:after="0" w:afterAutospacing="0"/>
                        <w:ind w:left="948" w:hanging="128"/>
                        <w:rPr>
                          <w:rFonts w:ascii="Arial" w:hAnsi="Arial" w:cs="Arial"/>
                          <w:color w:val="000000" w:themeColor="text1"/>
                          <w:sz w:val="18"/>
                          <w:szCs w:val="18"/>
                        </w:rPr>
                      </w:pPr>
                      <w:r w:rsidRPr="00DF5445">
                        <w:rPr>
                          <w:rFonts w:ascii="Arial" w:hAnsi="Arial" w:cs="Arial"/>
                          <w:color w:val="000000" w:themeColor="text1"/>
                          <w:sz w:val="18"/>
                          <w:szCs w:val="18"/>
                        </w:rPr>
                        <w:t>de manger dans les salles de cours ;</w:t>
                      </w:r>
                    </w:p>
                    <w:p w14:paraId="41D436F4" w14:textId="77777777" w:rsidR="008369C0" w:rsidRPr="00DF5445" w:rsidRDefault="008369C0" w:rsidP="008369C0">
                      <w:pPr>
                        <w:pStyle w:val="NormalWeb"/>
                        <w:numPr>
                          <w:ilvl w:val="0"/>
                          <w:numId w:val="21"/>
                        </w:numPr>
                        <w:tabs>
                          <w:tab w:val="left" w:pos="229"/>
                        </w:tabs>
                        <w:spacing w:before="0" w:beforeAutospacing="0" w:after="0" w:afterAutospacing="0"/>
                        <w:ind w:left="948" w:hanging="128"/>
                        <w:rPr>
                          <w:rFonts w:ascii="Arial" w:hAnsi="Arial" w:cs="Arial"/>
                          <w:color w:val="000000" w:themeColor="text1"/>
                          <w:sz w:val="18"/>
                          <w:szCs w:val="18"/>
                        </w:rPr>
                      </w:pPr>
                      <w:r w:rsidRPr="00DF5445">
                        <w:rPr>
                          <w:rFonts w:ascii="Arial" w:hAnsi="Arial" w:cs="Arial"/>
                          <w:color w:val="000000" w:themeColor="text1"/>
                          <w:sz w:val="18"/>
                          <w:szCs w:val="18"/>
                        </w:rPr>
                        <w:t>d’utiliser leurs téléphones portables durant les sessions ;</w:t>
                      </w:r>
                    </w:p>
                    <w:p w14:paraId="054D1153" w14:textId="77777777" w:rsidR="008369C0" w:rsidRPr="00DF5445" w:rsidRDefault="008369C0" w:rsidP="008369C0">
                      <w:pPr>
                        <w:pStyle w:val="NormalWeb"/>
                        <w:numPr>
                          <w:ilvl w:val="0"/>
                          <w:numId w:val="21"/>
                        </w:numPr>
                        <w:tabs>
                          <w:tab w:val="left" w:pos="229"/>
                        </w:tabs>
                        <w:spacing w:before="0" w:beforeAutospacing="0" w:after="0" w:afterAutospacing="0"/>
                        <w:ind w:left="948" w:hanging="128"/>
                        <w:rPr>
                          <w:rFonts w:ascii="Arial" w:hAnsi="Arial" w:cs="Arial"/>
                          <w:color w:val="000000" w:themeColor="text1"/>
                          <w:sz w:val="18"/>
                          <w:szCs w:val="18"/>
                        </w:rPr>
                      </w:pPr>
                      <w:r w:rsidRPr="00DF5445">
                        <w:rPr>
                          <w:rFonts w:ascii="Arial" w:hAnsi="Arial" w:cs="Arial"/>
                          <w:color w:val="000000" w:themeColor="text1"/>
                          <w:sz w:val="18"/>
                          <w:szCs w:val="18"/>
                        </w:rPr>
                        <w:t>de photographier l’intervenant, les stagiaires et/ou les supports de formation ;</w:t>
                      </w:r>
                    </w:p>
                    <w:p w14:paraId="608E1783" w14:textId="4628F5E6" w:rsidR="00494F87" w:rsidRPr="00DF5445" w:rsidRDefault="00494F87" w:rsidP="00494F87">
                      <w:pPr>
                        <w:pStyle w:val="Corpsdetexte"/>
                        <w:rPr>
                          <w:rFonts w:cs="Arial"/>
                          <w:color w:val="000000" w:themeColor="text1"/>
                          <w:sz w:val="18"/>
                          <w:szCs w:val="18"/>
                          <w:lang w:eastAsia="fr-FR"/>
                        </w:rPr>
                      </w:pPr>
                    </w:p>
                    <w:p w14:paraId="1FCBD952" w14:textId="77777777" w:rsidR="00494F87" w:rsidRPr="00DF5445" w:rsidRDefault="00494F87" w:rsidP="00494F87">
                      <w:pPr>
                        <w:pStyle w:val="Sous-titre"/>
                        <w:tabs>
                          <w:tab w:val="left" w:pos="0"/>
                        </w:tabs>
                        <w:spacing w:before="0" w:after="0"/>
                        <w:jc w:val="left"/>
                        <w:rPr>
                          <w:rStyle w:val="spellingerror"/>
                          <w:rFonts w:ascii="Arial" w:eastAsiaTheme="minorHAnsi" w:hAnsi="Arial" w:cs="Arial"/>
                          <w:bCs/>
                          <w:color w:val="000000" w:themeColor="text1"/>
                          <w:sz w:val="18"/>
                          <w:szCs w:val="18"/>
                          <w:u w:val="single"/>
                          <w:lang w:eastAsia="fr-FR"/>
                        </w:rPr>
                      </w:pPr>
                      <w:r w:rsidRPr="00DF5445">
                        <w:rPr>
                          <w:rStyle w:val="spellingerror"/>
                          <w:rFonts w:ascii="Arial" w:eastAsiaTheme="minorHAnsi" w:hAnsi="Arial" w:cs="Arial"/>
                          <w:bCs/>
                          <w:color w:val="000000" w:themeColor="text1"/>
                          <w:sz w:val="18"/>
                          <w:szCs w:val="18"/>
                          <w:u w:val="single"/>
                          <w:lang w:eastAsia="fr-FR"/>
                        </w:rPr>
                        <w:t>Article 4 - Horaires, absence et retards</w:t>
                      </w:r>
                    </w:p>
                    <w:p w14:paraId="6A5CF0E9" w14:textId="77777777" w:rsidR="00494F87" w:rsidRPr="00DF5445" w:rsidRDefault="00494F87" w:rsidP="00494F87">
                      <w:pPr>
                        <w:pStyle w:val="WW-Corpsdetexte2"/>
                        <w:tabs>
                          <w:tab w:val="left" w:pos="0"/>
                        </w:tabs>
                        <w:spacing w:before="0"/>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Les horaires de stage sont fixés par l'organisme de formation et portés à la connaissance des stagiaires via le programme pédagogique. Les stagiaires sont tenus de respecter ces horaires. En cas d'absence ou de retard au stage, les stagiaires sont priés d’en informer, dès que possible l'organisme de formation.  Sauf circonstances exceptionnelles, les stagiaires ne peuvent s'absenter pendant les heures de formation et sont tenus de signer au fur et à mesure du déroulement de l'action, l'attestation de présence.</w:t>
                      </w:r>
                    </w:p>
                    <w:p w14:paraId="0206BABD" w14:textId="77777777" w:rsidR="008369C0" w:rsidRPr="00DF5445" w:rsidRDefault="008369C0" w:rsidP="008369C0">
                      <w:pPr>
                        <w:pStyle w:val="WW-Corpsdetexte2"/>
                        <w:numPr>
                          <w:ilvl w:val="0"/>
                          <w:numId w:val="19"/>
                        </w:numPr>
                        <w:tabs>
                          <w:tab w:val="left" w:pos="142"/>
                        </w:tabs>
                        <w:spacing w:before="0"/>
                        <w:ind w:left="0" w:firstLine="0"/>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Lorsque les stagiaires sont des salariés en formation dans le cadre du plan de formation, l'organisme informera l'entreprise de toute absence ou retard non justifiés.</w:t>
                      </w:r>
                    </w:p>
                    <w:p w14:paraId="57368F85" w14:textId="77777777" w:rsidR="008369C0" w:rsidRPr="00DF5445" w:rsidRDefault="008369C0" w:rsidP="008369C0">
                      <w:pPr>
                        <w:pStyle w:val="WW-Corpsdetexte2"/>
                        <w:numPr>
                          <w:ilvl w:val="0"/>
                          <w:numId w:val="19"/>
                        </w:numPr>
                        <w:tabs>
                          <w:tab w:val="left" w:pos="142"/>
                        </w:tabs>
                        <w:spacing w:before="0"/>
                        <w:ind w:left="0" w:firstLine="0"/>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Lorsque les stagiaires sont des demandeurs d'emploi rémunérés par l'État ou une région, les absences et retards non justifiés entraîneront, en application de l'article R 6341-45 du Code du Travail, une retenue de rémunération proportionnelle à la durée des dites absences.</w:t>
                      </w:r>
                    </w:p>
                    <w:p w14:paraId="2C6E5551" w14:textId="77777777" w:rsidR="00494F87" w:rsidRPr="00DF5445" w:rsidRDefault="00494F87" w:rsidP="00494F87">
                      <w:pPr>
                        <w:pStyle w:val="Corpsdetexte"/>
                        <w:rPr>
                          <w:rFonts w:cs="Arial"/>
                          <w:color w:val="000000" w:themeColor="text1"/>
                          <w:sz w:val="18"/>
                          <w:szCs w:val="18"/>
                          <w:lang w:eastAsia="fr-FR"/>
                        </w:rPr>
                      </w:pPr>
                    </w:p>
                    <w:p w14:paraId="7A55AD5D" w14:textId="760F6A13" w:rsidR="00715B1A" w:rsidRPr="00DF5445" w:rsidRDefault="00715B1A" w:rsidP="00722627">
                      <w:pPr>
                        <w:pStyle w:val="Sous-titre"/>
                        <w:tabs>
                          <w:tab w:val="left" w:pos="0"/>
                        </w:tabs>
                        <w:spacing w:before="0" w:after="0"/>
                        <w:jc w:val="left"/>
                        <w:rPr>
                          <w:rStyle w:val="spellingerror"/>
                          <w:rFonts w:ascii="Arial" w:eastAsiaTheme="minorHAnsi" w:hAnsi="Arial" w:cs="Arial"/>
                          <w:bCs/>
                          <w:color w:val="000000" w:themeColor="text1"/>
                          <w:sz w:val="18"/>
                          <w:szCs w:val="18"/>
                          <w:u w:val="single"/>
                          <w:lang w:eastAsia="fr-FR"/>
                        </w:rPr>
                      </w:pPr>
                    </w:p>
                    <w:p w14:paraId="4865564F" w14:textId="72ACF4D4" w:rsidR="003D4E08" w:rsidRPr="00DF5445" w:rsidRDefault="003D4E08" w:rsidP="00722627">
                      <w:pPr>
                        <w:pStyle w:val="Sous-titre"/>
                        <w:tabs>
                          <w:tab w:val="left" w:pos="0"/>
                        </w:tabs>
                        <w:spacing w:before="0" w:after="0"/>
                        <w:jc w:val="left"/>
                        <w:rPr>
                          <w:rStyle w:val="spellingerror"/>
                          <w:rFonts w:ascii="Arial" w:eastAsiaTheme="minorHAnsi" w:hAnsi="Arial" w:cs="Arial"/>
                          <w:bCs/>
                          <w:color w:val="000000" w:themeColor="text1"/>
                          <w:sz w:val="18"/>
                          <w:szCs w:val="18"/>
                          <w:u w:val="single"/>
                          <w:lang w:eastAsia="fr-FR"/>
                        </w:rPr>
                      </w:pPr>
                    </w:p>
                    <w:p w14:paraId="70396AF0" w14:textId="77777777" w:rsidR="003D4E08" w:rsidRPr="00DF5445" w:rsidRDefault="003D4E08" w:rsidP="00153625">
                      <w:pPr>
                        <w:rPr>
                          <w:rStyle w:val="spellingerror"/>
                          <w:rFonts w:ascii="Arial" w:hAnsi="Arial" w:cs="Arial"/>
                          <w:color w:val="000000" w:themeColor="text1"/>
                          <w:sz w:val="18"/>
                          <w:szCs w:val="18"/>
                          <w:lang w:eastAsia="fr-FR"/>
                        </w:rPr>
                      </w:pPr>
                    </w:p>
                    <w:p w14:paraId="20C12F77" w14:textId="6A9C94AA" w:rsidR="00715B1A" w:rsidRPr="00DF5445" w:rsidRDefault="00715B1A" w:rsidP="003D4E08">
                      <w:pPr>
                        <w:spacing w:before="60" w:after="0" w:line="240" w:lineRule="auto"/>
                        <w:jc w:val="center"/>
                        <w:rPr>
                          <w:rFonts w:ascii="Arial" w:hAnsi="Arial" w:cs="Arial"/>
                          <w:color w:val="000000" w:themeColor="text1"/>
                          <w:sz w:val="18"/>
                          <w:szCs w:val="18"/>
                        </w:rPr>
                      </w:pPr>
                    </w:p>
                    <w:p w14:paraId="6CDFAED3" w14:textId="77777777" w:rsidR="00165FFE" w:rsidRPr="00DF5445" w:rsidRDefault="00165FFE" w:rsidP="00165FFE">
                      <w:pPr>
                        <w:pStyle w:val="paragraph"/>
                        <w:spacing w:before="0" w:beforeAutospacing="0" w:after="0" w:afterAutospacing="0"/>
                        <w:jc w:val="both"/>
                        <w:textAlignment w:val="baseline"/>
                        <w:rPr>
                          <w:rFonts w:ascii="Arial" w:hAnsi="Arial" w:cs="Arial"/>
                          <w:color w:val="000000" w:themeColor="text1"/>
                          <w:sz w:val="18"/>
                          <w:szCs w:val="18"/>
                        </w:rPr>
                      </w:pPr>
                    </w:p>
                    <w:p w14:paraId="75FF6665" w14:textId="77777777" w:rsidR="00827387" w:rsidRPr="00DF5445" w:rsidRDefault="00827387" w:rsidP="00827387">
                      <w:pPr>
                        <w:pStyle w:val="paragraph"/>
                        <w:spacing w:before="0" w:beforeAutospacing="0" w:after="0" w:afterAutospacing="0"/>
                        <w:jc w:val="both"/>
                        <w:textAlignment w:val="baseline"/>
                        <w:rPr>
                          <w:rFonts w:ascii="Arial" w:hAnsi="Arial" w:cs="Arial"/>
                          <w:color w:val="000000" w:themeColor="text1"/>
                          <w:sz w:val="18"/>
                          <w:szCs w:val="18"/>
                        </w:rPr>
                      </w:pPr>
                    </w:p>
                  </w:txbxContent>
                </v:textbox>
                <w10:wrap anchorx="margin"/>
              </v:shape>
            </w:pict>
          </mc:Fallback>
        </mc:AlternateContent>
      </w:r>
      <w:r w:rsidR="00815BCC">
        <w:rPr>
          <w:noProof/>
          <w:lang w:eastAsia="fr-FR"/>
        </w:rPr>
        <mc:AlternateContent>
          <mc:Choice Requires="wps">
            <w:drawing>
              <wp:anchor distT="45720" distB="45720" distL="114300" distR="114300" simplePos="0" relativeHeight="251692032" behindDoc="0" locked="0" layoutInCell="1" allowOverlap="1" wp14:anchorId="42F6754E" wp14:editId="24DC729A">
                <wp:simplePos x="0" y="0"/>
                <wp:positionH relativeFrom="column">
                  <wp:posOffset>-387985</wp:posOffset>
                </wp:positionH>
                <wp:positionV relativeFrom="paragraph">
                  <wp:posOffset>-640080</wp:posOffset>
                </wp:positionV>
                <wp:extent cx="5498465" cy="68580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8465" cy="685800"/>
                        </a:xfrm>
                        <a:prstGeom prst="rect">
                          <a:avLst/>
                        </a:prstGeom>
                        <a:noFill/>
                        <a:ln w="9525">
                          <a:noFill/>
                          <a:miter lim="800000"/>
                          <a:headEnd/>
                          <a:tailEnd/>
                        </a:ln>
                      </wps:spPr>
                      <wps:txbx>
                        <w:txbxContent>
                          <w:p w14:paraId="1EDBECD4" w14:textId="77777777" w:rsidR="002D62A4" w:rsidRPr="002D62A4" w:rsidRDefault="002D62A4" w:rsidP="00442F95">
                            <w:pPr>
                              <w:jc w:val="center"/>
                              <w:rPr>
                                <w:rFonts w:ascii="AvantGarGotItcTBoo" w:hAnsi="AvantGarGotItcTBoo" w:cs="Poppins"/>
                                <w:color w:val="FF9000"/>
                                <w:sz w:val="48"/>
                                <w:szCs w:val="48"/>
                              </w:rPr>
                            </w:pPr>
                            <w:r w:rsidRPr="002D62A4">
                              <w:rPr>
                                <w:rFonts w:ascii="AvantGarGotItcTBoo" w:hAnsi="AvantGarGotItcTBoo" w:cs="Poppins"/>
                                <w:color w:val="4472C4" w:themeColor="accent1"/>
                                <w:sz w:val="48"/>
                                <w:szCs w:val="48"/>
                              </w:rPr>
                              <w:t>RÈGLEMENT</w:t>
                            </w:r>
                            <w:r w:rsidRPr="002D62A4">
                              <w:rPr>
                                <w:rFonts w:ascii="AvantGarGotItcTBoo" w:hAnsi="AvantGarGotItcTBoo" w:cs="Poppins"/>
                                <w:color w:val="D9D9D9" w:themeColor="background1" w:themeShade="D9"/>
                                <w:sz w:val="48"/>
                                <w:szCs w:val="48"/>
                              </w:rPr>
                              <w:t xml:space="preserve"> </w:t>
                            </w:r>
                            <w:r w:rsidRPr="002D62A4">
                              <w:rPr>
                                <w:rFonts w:ascii="AvantGarGotItcTBoo" w:hAnsi="AvantGarGotItcTBoo" w:cs="Poppins"/>
                                <w:color w:val="FF9000"/>
                                <w:sz w:val="48"/>
                                <w:szCs w:val="48"/>
                              </w:rPr>
                              <w:t>INTÉRIEUR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0.55pt;margin-top:-50.4pt;width:432.95pt;height:54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" filled="f" stroked="f">
                <v:textbox>
                  <w:txbxContent>
                    <w:p w14:paraId="1EDBECD4" w14:textId="77777777" w:rsidR="002D62A4" w:rsidRPr="002D62A4" w:rsidRDefault="002D62A4" w:rsidP="00442F95">
                      <w:pPr>
                        <w:jc w:val="center"/>
                        <w:rPr>
                          <w:rFonts w:ascii="AvantGarGotItcTBoo" w:hAnsi="AvantGarGotItcTBoo" w:cs="Poppins"/>
                          <w:color w:val="FF9000"/>
                          <w:sz w:val="48"/>
                          <w:szCs w:val="48"/>
                        </w:rPr>
                      </w:pPr>
                      <w:r w:rsidRPr="002D62A4">
                        <w:rPr>
                          <w:rFonts w:ascii="AvantGarGotItcTBoo" w:hAnsi="AvantGarGotItcTBoo" w:cs="Poppins"/>
                          <w:color w:val="4472C4" w:themeColor="accent1"/>
                          <w:sz w:val="48"/>
                          <w:szCs w:val="48"/>
                        </w:rPr>
                        <w:t>RÈGLEMENT</w:t>
                      </w:r>
                      <w:r w:rsidRPr="002D62A4">
                        <w:rPr>
                          <w:rFonts w:ascii="AvantGarGotItcTBoo" w:hAnsi="AvantGarGotItcTBoo" w:cs="Poppins"/>
                          <w:color w:val="D9D9D9" w:themeColor="background1" w:themeShade="D9"/>
                          <w:sz w:val="48"/>
                          <w:szCs w:val="48"/>
                        </w:rPr>
                        <w:t xml:space="preserve"> </w:t>
                      </w:r>
                      <w:r w:rsidRPr="002D62A4">
                        <w:rPr>
                          <w:rFonts w:ascii="AvantGarGotItcTBoo" w:hAnsi="AvantGarGotItcTBoo" w:cs="Poppins"/>
                          <w:color w:val="FF9000"/>
                          <w:sz w:val="48"/>
                          <w:szCs w:val="48"/>
                        </w:rPr>
                        <w:t>INTÉRIEUR</w:t>
                      </w:r>
                    </w:p>
                  </w:txbxContent>
                </v:textbox>
              </v:shape>
            </w:pict>
          </mc:Fallback>
        </mc:AlternateContent>
      </w:r>
      <w:r w:rsidR="002D62A4">
        <w:rPr>
          <w:noProof/>
          <w:lang w:eastAsia="fr-FR"/>
        </w:rPr>
        <mc:AlternateContent>
          <mc:Choice Requires="wps">
            <w:drawing>
              <wp:anchor distT="0" distB="0" distL="114300" distR="114300" simplePos="0" relativeHeight="251694080" behindDoc="0" locked="0" layoutInCell="1" allowOverlap="1" wp14:anchorId="7D942B73" wp14:editId="0BD27B9A">
                <wp:simplePos x="0" y="0"/>
                <wp:positionH relativeFrom="column">
                  <wp:posOffset>-685800</wp:posOffset>
                </wp:positionH>
                <wp:positionV relativeFrom="paragraph">
                  <wp:posOffset>-800100</wp:posOffset>
                </wp:positionV>
                <wp:extent cx="1943100" cy="1143000"/>
                <wp:effectExtent l="0" t="0" r="0" b="0"/>
                <wp:wrapSquare wrapText="bothSides"/>
                <wp:docPr id="22" name="Zone de texte 22"/>
                <wp:cNvGraphicFramePr/>
                <a:graphic xmlns:a="http://schemas.openxmlformats.org/drawingml/2006/main">
                  <a:graphicData uri="http://schemas.microsoft.com/office/word/2010/wordprocessingShape">
                    <wps:wsp>
                      <wps:cNvSpPr txBox="1"/>
                      <wps:spPr>
                        <a:xfrm>
                          <a:off x="0" y="0"/>
                          <a:ext cx="19431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6A4470" w14:textId="50545359" w:rsidR="002D62A4" w:rsidRDefault="002D62A4">
                            <w:r>
                              <w:rPr>
                                <w:noProof/>
                                <w:lang w:eastAsia="fr-FR"/>
                              </w:rPr>
                              <w:drawing>
                                <wp:inline distT="0" distB="0" distL="0" distR="0" wp14:anchorId="4E0E6C73" wp14:editId="1A635FEE">
                                  <wp:extent cx="1220470" cy="82296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iser .eps"/>
                                          <pic:cNvPicPr/>
                                        </pic:nvPicPr>
                                        <pic:blipFill>
                                          <a:blip r:embed="rId8">
                                            <a:extLst>
                                              <a:ext uri="{28A0092B-C50C-407E-A947-70E740481C1C}">
                                                <a14:useLocalDpi xmlns:a14="http://schemas.microsoft.com/office/drawing/2010/main" val="0"/>
                                              </a:ext>
                                            </a:extLst>
                                          </a:blip>
                                          <a:stretch>
                                            <a:fillRect/>
                                          </a:stretch>
                                        </pic:blipFill>
                                        <pic:spPr>
                                          <a:xfrm>
                                            <a:off x="0" y="0"/>
                                            <a:ext cx="1220470" cy="8229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2" o:spid="_x0000_s1027" type="#_x0000_t202" style="position:absolute;margin-left:-54pt;margin-top:-63pt;width:153pt;height:90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" filled="f" stroked="f">
                <v:textbox>
                  <w:txbxContent>
                    <w:p w14:paraId="586A4470" w14:textId="50545359" w:rsidR="002D62A4" w:rsidRDefault="002D62A4">
                      <w:r>
                        <w:rPr>
                          <w:noProof/>
                          <w:lang w:eastAsia="fr-FR"/>
                        </w:rPr>
                        <w:drawing>
                          <wp:inline distT="0" distB="0" distL="0" distR="0" wp14:anchorId="4E0E6C73" wp14:editId="1A635FEE">
                            <wp:extent cx="1220470" cy="82296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iser .eps"/>
                                    <pic:cNvPicPr/>
                                  </pic:nvPicPr>
                                  <pic:blipFill>
                                    <a:blip r:embed="rId9">
                                      <a:extLst>
                                        <a:ext uri="{28A0092B-C50C-407E-A947-70E740481C1C}">
                                          <a14:useLocalDpi xmlns:a14="http://schemas.microsoft.com/office/drawing/2010/main" val="0"/>
                                        </a:ext>
                                      </a:extLst>
                                    </a:blip>
                                    <a:stretch>
                                      <a:fillRect/>
                                    </a:stretch>
                                  </pic:blipFill>
                                  <pic:spPr>
                                    <a:xfrm>
                                      <a:off x="0" y="0"/>
                                      <a:ext cx="1220470" cy="822960"/>
                                    </a:xfrm>
                                    <a:prstGeom prst="rect">
                                      <a:avLst/>
                                    </a:prstGeom>
                                  </pic:spPr>
                                </pic:pic>
                              </a:graphicData>
                            </a:graphic>
                          </wp:inline>
                        </w:drawing>
                      </w:r>
                    </w:p>
                  </w:txbxContent>
                </v:textbox>
                <w10:wrap type="square"/>
              </v:shape>
            </w:pict>
          </mc:Fallback>
        </mc:AlternateContent>
      </w:r>
    </w:p>
    <w:p w14:paraId="7A6F98AE" w14:textId="1C2869D1" w:rsidR="00827387" w:rsidRDefault="00827387"/>
    <w:p w14:paraId="414BC34F" w14:textId="77777777" w:rsidR="00442F95" w:rsidRDefault="00442F95"/>
    <w:p w14:paraId="4DB80A49" w14:textId="77777777" w:rsidR="00442F95" w:rsidRDefault="00442F95">
      <w:r>
        <w:br w:type="page"/>
      </w:r>
    </w:p>
    <w:p w14:paraId="7D19E39C" w14:textId="487267BA" w:rsidR="00442F95" w:rsidRDefault="008369C0" w:rsidP="00442F95">
      <w:r>
        <w:rPr>
          <w:noProof/>
          <w:lang w:eastAsia="fr-FR"/>
        </w:rPr>
        <w:lastRenderedPageBreak/>
        <mc:AlternateContent>
          <mc:Choice Requires="wps">
            <w:drawing>
              <wp:anchor distT="45720" distB="45720" distL="114300" distR="114300" simplePos="0" relativeHeight="251689984" behindDoc="0" locked="0" layoutInCell="1" allowOverlap="1" wp14:anchorId="1BD8B238" wp14:editId="58A23094">
                <wp:simplePos x="0" y="0"/>
                <wp:positionH relativeFrom="margin">
                  <wp:posOffset>-650875</wp:posOffset>
                </wp:positionH>
                <wp:positionV relativeFrom="paragraph">
                  <wp:posOffset>131445</wp:posOffset>
                </wp:positionV>
                <wp:extent cx="7010400" cy="8656320"/>
                <wp:effectExtent l="0" t="0" r="0" b="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8656320"/>
                        </a:xfrm>
                        <a:prstGeom prst="rect">
                          <a:avLst/>
                        </a:prstGeom>
                        <a:noFill/>
                        <a:ln w="9525">
                          <a:noFill/>
                          <a:miter lim="800000"/>
                          <a:headEnd/>
                          <a:tailEnd/>
                        </a:ln>
                      </wps:spPr>
                      <wps:txbx>
                        <w:txbxContent>
                          <w:p w14:paraId="047C3A42" w14:textId="77777777" w:rsidR="0033716E" w:rsidRPr="00DF5445" w:rsidRDefault="0033716E" w:rsidP="0033716E">
                            <w:pPr>
                              <w:pStyle w:val="Sous-titre"/>
                              <w:tabs>
                                <w:tab w:val="left" w:pos="0"/>
                              </w:tabs>
                              <w:spacing w:before="0" w:after="0"/>
                              <w:jc w:val="left"/>
                              <w:rPr>
                                <w:rStyle w:val="spellingerror"/>
                                <w:rFonts w:ascii="Arial" w:eastAsiaTheme="minorHAnsi" w:hAnsi="Arial" w:cs="Arial"/>
                                <w:bCs/>
                                <w:color w:val="000000" w:themeColor="text1"/>
                                <w:sz w:val="18"/>
                                <w:szCs w:val="18"/>
                                <w:u w:val="single"/>
                                <w:lang w:eastAsia="fr-FR"/>
                              </w:rPr>
                            </w:pPr>
                            <w:r w:rsidRPr="00DF5445">
                              <w:rPr>
                                <w:rStyle w:val="spellingerror"/>
                                <w:rFonts w:ascii="Arial" w:eastAsiaTheme="minorHAnsi" w:hAnsi="Arial" w:cs="Arial"/>
                                <w:bCs/>
                                <w:color w:val="000000" w:themeColor="text1"/>
                                <w:sz w:val="18"/>
                                <w:szCs w:val="18"/>
                                <w:u w:val="single"/>
                                <w:lang w:eastAsia="fr-FR"/>
                              </w:rPr>
                              <w:t>Article 5 - Sanctions</w:t>
                            </w:r>
                          </w:p>
                          <w:p w14:paraId="2CD3B9CA" w14:textId="77777777" w:rsidR="0033716E" w:rsidRPr="00DF5445" w:rsidRDefault="0033716E" w:rsidP="0033716E">
                            <w:pPr>
                              <w:pStyle w:val="WW-Corpsdetexte2"/>
                              <w:tabs>
                                <w:tab w:val="left" w:pos="0"/>
                              </w:tabs>
                              <w:spacing w:before="0"/>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 xml:space="preserve">Tout agissement considéré comme fautif par le responsable de l’organisme de formation pourra, en fonction de sa nature et de sa gravité, faire l’objet de l’une ou l’autre des sanctions ci-après par ordre croissant d’importance : </w:t>
                            </w:r>
                          </w:p>
                          <w:p w14:paraId="518B3C9E" w14:textId="77777777" w:rsidR="0033716E" w:rsidRPr="00DF5445" w:rsidRDefault="0033716E" w:rsidP="0033716E">
                            <w:pPr>
                              <w:pStyle w:val="WW-Corpsdetexte2"/>
                              <w:numPr>
                                <w:ilvl w:val="0"/>
                                <w:numId w:val="20"/>
                              </w:numPr>
                              <w:tabs>
                                <w:tab w:val="left" w:pos="0"/>
                              </w:tabs>
                              <w:spacing w:before="0"/>
                              <w:jc w:val="left"/>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Avertissement écrit par le responsable de l’organisme de formation ;</w:t>
                            </w:r>
                          </w:p>
                          <w:p w14:paraId="65A1691D" w14:textId="77777777" w:rsidR="0033716E" w:rsidRPr="00DF5445" w:rsidRDefault="0033716E" w:rsidP="0033716E">
                            <w:pPr>
                              <w:pStyle w:val="WW-Corpsdetexte2"/>
                              <w:numPr>
                                <w:ilvl w:val="0"/>
                                <w:numId w:val="20"/>
                              </w:numPr>
                              <w:tabs>
                                <w:tab w:val="left" w:pos="0"/>
                              </w:tabs>
                              <w:spacing w:before="0"/>
                              <w:jc w:val="left"/>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Blâme</w:t>
                            </w:r>
                          </w:p>
                          <w:p w14:paraId="7C4A7711" w14:textId="77777777" w:rsidR="0033716E" w:rsidRPr="00DF5445" w:rsidRDefault="0033716E" w:rsidP="0033716E">
                            <w:pPr>
                              <w:pStyle w:val="WW-Corpsdetexte2"/>
                              <w:numPr>
                                <w:ilvl w:val="0"/>
                                <w:numId w:val="20"/>
                              </w:numPr>
                              <w:tabs>
                                <w:tab w:val="left" w:pos="0"/>
                              </w:tabs>
                              <w:spacing w:before="0"/>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Exclusion définitive de la formation</w:t>
                            </w:r>
                          </w:p>
                          <w:p w14:paraId="33A4BB7F" w14:textId="76D609C3" w:rsidR="0033716E" w:rsidRPr="00DF5445" w:rsidRDefault="0033716E" w:rsidP="0033716E">
                            <w:pPr>
                              <w:pStyle w:val="WW-Corpsdetexte2"/>
                              <w:tabs>
                                <w:tab w:val="left" w:pos="0"/>
                              </w:tabs>
                              <w:spacing w:before="0"/>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 xml:space="preserve">L'organisme de formation informera selon les cas, l’employeur et/ou l’organisme financeur, de la sanction prise, lorsque le stagiaire bénéficie d’une formation dans la cadre du plan de formation ou d’une prise en charge par des fonds </w:t>
                            </w:r>
                            <w:proofErr w:type="gramStart"/>
                            <w:r w:rsidRPr="00DF5445">
                              <w:rPr>
                                <w:rStyle w:val="spellingerror"/>
                                <w:rFonts w:ascii="Arial" w:eastAsiaTheme="minorHAnsi" w:hAnsi="Arial" w:cs="Arial"/>
                                <w:color w:val="000000" w:themeColor="text1"/>
                                <w:sz w:val="18"/>
                                <w:szCs w:val="18"/>
                                <w:lang w:eastAsia="fr-FR"/>
                              </w:rPr>
                              <w:t>publiques</w:t>
                            </w:r>
                            <w:proofErr w:type="gramEnd"/>
                            <w:r w:rsidRPr="00DF5445">
                              <w:rPr>
                                <w:rStyle w:val="spellingerror"/>
                                <w:rFonts w:ascii="Arial" w:eastAsiaTheme="minorHAnsi" w:hAnsi="Arial" w:cs="Arial"/>
                                <w:color w:val="000000" w:themeColor="text1"/>
                                <w:sz w:val="18"/>
                                <w:szCs w:val="18"/>
                                <w:lang w:eastAsia="fr-FR"/>
                              </w:rPr>
                              <w:t xml:space="preserve"> ou mutualisés. </w:t>
                            </w:r>
                          </w:p>
                          <w:p w14:paraId="15ADFF14" w14:textId="77777777" w:rsidR="0033716E" w:rsidRPr="00DF5445" w:rsidRDefault="0033716E" w:rsidP="0033716E">
                            <w:pPr>
                              <w:pStyle w:val="WW-Corpsdetexte2"/>
                              <w:tabs>
                                <w:tab w:val="left" w:pos="0"/>
                              </w:tabs>
                              <w:spacing w:before="0"/>
                              <w:jc w:val="left"/>
                              <w:rPr>
                                <w:rStyle w:val="spellingerror"/>
                                <w:rFonts w:ascii="Arial" w:eastAsiaTheme="minorHAnsi" w:hAnsi="Arial" w:cs="Arial"/>
                                <w:color w:val="000000" w:themeColor="text1"/>
                                <w:sz w:val="18"/>
                                <w:szCs w:val="18"/>
                                <w:lang w:eastAsia="fr-FR"/>
                              </w:rPr>
                            </w:pPr>
                          </w:p>
                          <w:p w14:paraId="4F1F561E" w14:textId="77777777" w:rsidR="0033716E" w:rsidRPr="00DF5445" w:rsidRDefault="0033716E" w:rsidP="0033716E">
                            <w:pPr>
                              <w:pStyle w:val="Sous-titre"/>
                              <w:tabs>
                                <w:tab w:val="left" w:pos="0"/>
                              </w:tabs>
                              <w:spacing w:before="0" w:after="0"/>
                              <w:jc w:val="left"/>
                              <w:rPr>
                                <w:rStyle w:val="spellingerror"/>
                                <w:rFonts w:ascii="Arial" w:eastAsiaTheme="minorHAnsi" w:hAnsi="Arial" w:cs="Arial"/>
                                <w:bCs/>
                                <w:color w:val="000000" w:themeColor="text1"/>
                                <w:sz w:val="18"/>
                                <w:szCs w:val="18"/>
                                <w:u w:val="single"/>
                                <w:lang w:eastAsia="fr-FR"/>
                              </w:rPr>
                            </w:pPr>
                            <w:r w:rsidRPr="00DF5445">
                              <w:rPr>
                                <w:rStyle w:val="spellingerror"/>
                                <w:rFonts w:ascii="Arial" w:eastAsiaTheme="minorHAnsi" w:hAnsi="Arial" w:cs="Arial"/>
                                <w:bCs/>
                                <w:color w:val="000000" w:themeColor="text1"/>
                                <w:sz w:val="18"/>
                                <w:szCs w:val="18"/>
                                <w:u w:val="single"/>
                                <w:lang w:eastAsia="fr-FR"/>
                              </w:rPr>
                              <w:t>Article 6 - Entretien préalable à une sanction et procédure</w:t>
                            </w:r>
                          </w:p>
                          <w:p w14:paraId="00378B0E" w14:textId="77777777" w:rsidR="0033716E" w:rsidRPr="00DF5445" w:rsidRDefault="0033716E" w:rsidP="0033716E">
                            <w:pPr>
                              <w:pStyle w:val="WW-Corpsdetexte2"/>
                              <w:tabs>
                                <w:tab w:val="left" w:pos="0"/>
                              </w:tabs>
                              <w:spacing w:before="0"/>
                              <w:jc w:val="left"/>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Les dispositions qui suivent constituent la reprise des articles R 6352-4 à R 6352-8 du Code du Travail.</w:t>
                            </w:r>
                          </w:p>
                          <w:p w14:paraId="6D1A08A9" w14:textId="2AF32D37" w:rsidR="00442F95" w:rsidRPr="00DF5445" w:rsidRDefault="0033716E" w:rsidP="00494F87">
                            <w:pPr>
                              <w:pStyle w:val="WW-Corpsdetexte2"/>
                              <w:tabs>
                                <w:tab w:val="left" w:pos="0"/>
                              </w:tabs>
                              <w:spacing w:before="0"/>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Aucune sanction ne peut être infligée au stagiaire sans que celui-ci ne soit informé dans le même temps et par écrit, des griefs retenus contre lui. Lorsque l’organisme de formation envisage une prise de sanction, il convoque le stagiaire par lettre recommandée avec accusé de réception ou remise à l’intéressé contre décharge, en lui indiquant l’objet de la convocation, la date, l’heure et le lieu de l’entretien, sauf si la sanction envisagée n’a pas d’incidence sur la présence du stagiaire pour la suite de la formation.</w:t>
                            </w:r>
                          </w:p>
                          <w:p w14:paraId="66713504" w14:textId="77777777" w:rsidR="00494F87" w:rsidRPr="00DF5445" w:rsidRDefault="00494F87" w:rsidP="00E00FB5">
                            <w:pPr>
                              <w:pStyle w:val="WW-Corpsdetexte2"/>
                              <w:tabs>
                                <w:tab w:val="left" w:pos="0"/>
                              </w:tabs>
                              <w:spacing w:before="0"/>
                              <w:jc w:val="left"/>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Au cours de l’entretien, le stagiaire a la possibilité de se faire assister par une personne de son choix, stagiaire ou tierce personne de l’organisme de formation. La convocation mentionnée à l’article précédent fait état de cette faculté. Lors de l’entretien, le motif de la sanction envisagée est indiqué au stagiaire : celui-ci a alors la possibilité de donner toute explication ou justification des faits qui lui sont reprochés.</w:t>
                            </w:r>
                          </w:p>
                          <w:p w14:paraId="200BCE25" w14:textId="77777777" w:rsidR="00494F87" w:rsidRPr="00DF5445" w:rsidRDefault="00494F87" w:rsidP="00E00FB5">
                            <w:pPr>
                              <w:pStyle w:val="WW-Corpsdetexte2"/>
                              <w:tabs>
                                <w:tab w:val="left" w:pos="0"/>
                              </w:tabs>
                              <w:spacing w:before="0"/>
                              <w:jc w:val="left"/>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Lorsqu’une mesure conservatoire d’exclusion temporaire à effet immédiat est considérée comme indispensable par l’organisme de formation, aucune sanction définitive relative à l’agissement fautif à l’origine de cette exclusion ne peut être prise sans que le stagiaire n’ait été au préalable informé des griefs retenus contre lui et, éventuellement, qu’il ait été convoqué à un entretien et ait eu la possibilité de s’expliquer devant une Commission de discipline. La sanction ne peut intervenir moins d’un jour franc ni plus de 15 jours après l’entretien où, le cas échéant, après avis de la Commission de discipline. Elle fait l’objet d’une notification écrite et motivée au stagiaire sous forme lettre recommandée, ou d’une lettre remise contre décharge. L’organisme de formation informe concomitamment l’employeur, et éventuellement l’organisme financeur prenant à sa charge les frais de formation, de la sanction prise.</w:t>
                            </w:r>
                          </w:p>
                          <w:p w14:paraId="789E5918" w14:textId="77777777" w:rsidR="008369C0" w:rsidRPr="00DF5445" w:rsidRDefault="008369C0" w:rsidP="00E00FB5">
                            <w:pPr>
                              <w:pStyle w:val="WW-Corpsdetexte2"/>
                              <w:tabs>
                                <w:tab w:val="left" w:pos="0"/>
                              </w:tabs>
                              <w:spacing w:before="0"/>
                              <w:jc w:val="left"/>
                              <w:rPr>
                                <w:rStyle w:val="spellingerror"/>
                                <w:rFonts w:ascii="Arial" w:eastAsiaTheme="minorHAnsi" w:hAnsi="Arial" w:cs="Arial"/>
                                <w:color w:val="000000" w:themeColor="text1"/>
                                <w:sz w:val="18"/>
                                <w:szCs w:val="18"/>
                                <w:lang w:eastAsia="fr-FR"/>
                              </w:rPr>
                            </w:pPr>
                          </w:p>
                          <w:p w14:paraId="2E2A2AA8" w14:textId="77777777" w:rsidR="008369C0" w:rsidRDefault="008369C0" w:rsidP="008369C0">
                            <w:pPr>
                              <w:pStyle w:val="Sous-titre"/>
                              <w:tabs>
                                <w:tab w:val="left" w:pos="0"/>
                              </w:tabs>
                              <w:spacing w:before="0" w:after="0"/>
                              <w:jc w:val="left"/>
                              <w:rPr>
                                <w:rStyle w:val="spellingerror"/>
                                <w:rFonts w:ascii="Arial" w:eastAsiaTheme="minorHAnsi" w:hAnsi="Arial" w:cs="Arial"/>
                                <w:bCs/>
                                <w:color w:val="000000" w:themeColor="text1"/>
                                <w:sz w:val="18"/>
                                <w:szCs w:val="18"/>
                                <w:u w:val="single"/>
                                <w:lang w:eastAsia="fr-FR"/>
                              </w:rPr>
                            </w:pPr>
                            <w:r w:rsidRPr="00DF5445">
                              <w:rPr>
                                <w:rStyle w:val="spellingerror"/>
                                <w:rFonts w:ascii="Arial" w:eastAsiaTheme="minorHAnsi" w:hAnsi="Arial" w:cs="Arial"/>
                                <w:bCs/>
                                <w:color w:val="000000" w:themeColor="text1"/>
                                <w:sz w:val="18"/>
                                <w:szCs w:val="18"/>
                                <w:u w:val="single"/>
                                <w:lang w:eastAsia="fr-FR"/>
                              </w:rPr>
                              <w:t>Article 7 - Représentation des stagiaires</w:t>
                            </w:r>
                          </w:p>
                          <w:p w14:paraId="5B41A019" w14:textId="58B0A806" w:rsidR="000B1351" w:rsidRDefault="000B1351" w:rsidP="000B1351">
                            <w:pPr>
                              <w:pStyle w:val="Corpsdetexte"/>
                              <w:rPr>
                                <w:rFonts w:cs="Arial"/>
                                <w:color w:val="000000" w:themeColor="text1"/>
                                <w:sz w:val="18"/>
                                <w:szCs w:val="18"/>
                              </w:rPr>
                            </w:pPr>
                            <w:r w:rsidRPr="00DF5445">
                              <w:rPr>
                                <w:rFonts w:cs="Arial"/>
                                <w:color w:val="000000" w:themeColor="text1"/>
                                <w:sz w:val="18"/>
                                <w:szCs w:val="18"/>
                              </w:rPr>
                              <w:t>Lorsqu’un stage a une durée supérieure à 500 heures, il est procédé à l’élection d’un</w:t>
                            </w:r>
                            <w:r>
                              <w:rPr>
                                <w:rFonts w:cs="Arial"/>
                                <w:color w:val="000000" w:themeColor="text1"/>
                                <w:sz w:val="18"/>
                                <w:szCs w:val="18"/>
                              </w:rPr>
                              <w:t xml:space="preserve"> </w:t>
                            </w:r>
                            <w:r w:rsidRPr="000B1351">
                              <w:rPr>
                                <w:rFonts w:cs="Arial"/>
                                <w:color w:val="000000" w:themeColor="text1"/>
                                <w:sz w:val="18"/>
                                <w:szCs w:val="18"/>
                              </w:rPr>
                              <w:t>délégué titulaire et d’un délégué suppléant en scrutin uninominal à deux tours</w:t>
                            </w:r>
                            <w:r>
                              <w:rPr>
                                <w:rFonts w:cs="Arial"/>
                                <w:color w:val="000000" w:themeColor="text1"/>
                                <w:sz w:val="18"/>
                                <w:szCs w:val="18"/>
                              </w:rPr>
                              <w:t xml:space="preserve">. </w:t>
                            </w:r>
                            <w:r w:rsidRPr="000B1351">
                              <w:rPr>
                                <w:rFonts w:cs="Arial"/>
                                <w:color w:val="000000" w:themeColor="text1"/>
                                <w:sz w:val="18"/>
                                <w:szCs w:val="18"/>
                              </w:rPr>
                              <w:t>Tous les</w:t>
                            </w:r>
                            <w:r>
                              <w:rPr>
                                <w:rFonts w:cs="Arial"/>
                                <w:color w:val="000000" w:themeColor="text1"/>
                                <w:sz w:val="18"/>
                                <w:szCs w:val="18"/>
                              </w:rPr>
                              <w:t xml:space="preserve"> stagiaires sont électeurs et </w:t>
                            </w:r>
                            <w:r w:rsidRPr="000B1351">
                              <w:rPr>
                                <w:rFonts w:cs="Arial"/>
                                <w:color w:val="000000" w:themeColor="text1"/>
                                <w:sz w:val="18"/>
                                <w:szCs w:val="18"/>
                              </w:rPr>
                              <w:t>éligibles, sauf les détenus admis à participer à une action de formation professionnelle</w:t>
                            </w:r>
                            <w:r>
                              <w:rPr>
                                <w:rFonts w:cs="Arial"/>
                                <w:color w:val="000000" w:themeColor="text1"/>
                                <w:sz w:val="18"/>
                                <w:szCs w:val="18"/>
                              </w:rPr>
                              <w:t>.</w:t>
                            </w:r>
                          </w:p>
                          <w:p w14:paraId="0C2ADA28" w14:textId="0C626358" w:rsidR="000B1351" w:rsidRPr="000B1351" w:rsidRDefault="000B1351" w:rsidP="000B1351">
                            <w:pPr>
                              <w:pStyle w:val="Corpsdetexte"/>
                              <w:rPr>
                                <w:rFonts w:cs="Arial"/>
                                <w:color w:val="000000" w:themeColor="text1"/>
                                <w:sz w:val="18"/>
                                <w:szCs w:val="18"/>
                              </w:rPr>
                            </w:pPr>
                            <w:r w:rsidRPr="00DF5445">
                              <w:rPr>
                                <w:rFonts w:cs="Arial"/>
                                <w:color w:val="000000" w:themeColor="text1"/>
                                <w:sz w:val="18"/>
                                <w:szCs w:val="18"/>
                              </w:rPr>
                              <w:t>L’organisme de formation organise le scrutin qui a lieu pendant les heures de formation, au plus tôt 20 heures, au plus tard 40 heures après le début du stage. En cas d’impossibilité de désigner les représentants des stagiaires, l’organisme de formation dresse un PV de carence qu’il transmet au préfet de région territorialement compétent</w:t>
                            </w:r>
                            <w:r>
                              <w:rPr>
                                <w:rFonts w:cs="Arial"/>
                                <w:color w:val="000000" w:themeColor="text1"/>
                                <w:sz w:val="18"/>
                                <w:szCs w:val="18"/>
                              </w:rPr>
                              <w:t>.</w:t>
                            </w:r>
                          </w:p>
                          <w:p w14:paraId="17F30AE1" w14:textId="77777777" w:rsidR="008369C0" w:rsidRPr="00DF5445" w:rsidRDefault="008369C0" w:rsidP="000B1351">
                            <w:pPr>
                              <w:pStyle w:val="NormalWeb"/>
                              <w:spacing w:before="0" w:beforeAutospacing="0" w:after="0" w:afterAutospacing="0"/>
                              <w:ind w:right="111"/>
                              <w:rPr>
                                <w:rFonts w:ascii="Arial" w:hAnsi="Arial" w:cs="Arial"/>
                                <w:color w:val="000000" w:themeColor="text1"/>
                                <w:sz w:val="18"/>
                                <w:szCs w:val="18"/>
                              </w:rPr>
                            </w:pPr>
                            <w:r w:rsidRPr="00DF5445">
                              <w:rPr>
                                <w:rFonts w:ascii="Arial" w:hAnsi="Arial" w:cs="Arial"/>
                                <w:color w:val="000000" w:themeColor="text1"/>
                                <w:sz w:val="18"/>
                                <w:szCs w:val="18"/>
                              </w:rPr>
                              <w:t>Les délégués sont élus pour la durée de la formation. Leurs fonctions prennent fin lorsqu’ils cessent, pour quelque cause que ce soit de participer à la formation.</w:t>
                            </w:r>
                          </w:p>
                          <w:p w14:paraId="61F51BC0" w14:textId="77777777" w:rsidR="008369C0" w:rsidRDefault="008369C0" w:rsidP="000B1351">
                            <w:pPr>
                              <w:pStyle w:val="NormalWeb"/>
                              <w:spacing w:before="0" w:beforeAutospacing="0" w:after="0" w:afterAutospacing="0"/>
                              <w:ind w:right="110"/>
                              <w:rPr>
                                <w:rFonts w:ascii="Arial" w:hAnsi="Arial" w:cs="Arial"/>
                                <w:color w:val="000000" w:themeColor="text1"/>
                                <w:sz w:val="18"/>
                                <w:szCs w:val="18"/>
                              </w:rPr>
                            </w:pPr>
                            <w:r w:rsidRPr="00DF5445">
                              <w:rPr>
                                <w:rFonts w:ascii="Arial" w:hAnsi="Arial" w:cs="Arial"/>
                                <w:color w:val="000000" w:themeColor="text1"/>
                                <w:sz w:val="18"/>
                                <w:szCs w:val="18"/>
                              </w:rPr>
                              <w:t>Si le délégué titulaire et le délégué suppléant ont cessé leurs fonctions avant la fin de la session de formation, il est procédé à une nouvelle élection dans les conditions prévues aux articles R.6352-9 à R.6352-12.</w:t>
                            </w:r>
                          </w:p>
                          <w:p w14:paraId="3589DCC5" w14:textId="77777777" w:rsidR="000B1351" w:rsidRDefault="000B1351" w:rsidP="000B1351">
                            <w:pPr>
                              <w:pStyle w:val="NormalWeb"/>
                              <w:spacing w:before="0" w:beforeAutospacing="0" w:after="0" w:afterAutospacing="0"/>
                              <w:ind w:right="110"/>
                              <w:rPr>
                                <w:rFonts w:ascii="Arial" w:hAnsi="Arial" w:cs="Arial"/>
                                <w:color w:val="000000" w:themeColor="text1"/>
                                <w:sz w:val="18"/>
                                <w:szCs w:val="18"/>
                              </w:rPr>
                            </w:pPr>
                          </w:p>
                          <w:p w14:paraId="517D9835" w14:textId="4A00AC86" w:rsidR="000B1351" w:rsidRPr="00DF5445" w:rsidRDefault="000B1351" w:rsidP="000B1351">
                            <w:pPr>
                              <w:pStyle w:val="NormalWeb"/>
                              <w:spacing w:before="0" w:beforeAutospacing="0" w:after="0" w:afterAutospacing="0"/>
                              <w:ind w:right="110"/>
                              <w:rPr>
                                <w:rFonts w:ascii="Arial" w:hAnsi="Arial" w:cs="Arial"/>
                                <w:color w:val="000000" w:themeColor="text1"/>
                                <w:sz w:val="18"/>
                                <w:szCs w:val="18"/>
                              </w:rPr>
                            </w:pPr>
                            <w:r w:rsidRPr="00DF5445">
                              <w:rPr>
                                <w:rFonts w:ascii="Arial" w:hAnsi="Arial" w:cs="Arial"/>
                                <w:color w:val="000000" w:themeColor="text1"/>
                                <w:sz w:val="18"/>
                                <w:szCs w:val="18"/>
                              </w:rPr>
                              <w:t>Les représentants des stagiaires font toute suggestion pour améliorer le déroulement</w:t>
                            </w:r>
                            <w:r>
                              <w:rPr>
                                <w:rFonts w:ascii="Arial" w:hAnsi="Arial" w:cs="Arial"/>
                                <w:color w:val="000000" w:themeColor="text1"/>
                                <w:sz w:val="18"/>
                                <w:szCs w:val="18"/>
                              </w:rPr>
                              <w:t xml:space="preserve"> </w:t>
                            </w:r>
                            <w:r w:rsidRPr="000B1351">
                              <w:rPr>
                                <w:rFonts w:ascii="Arial" w:hAnsi="Arial" w:cs="Arial"/>
                                <w:color w:val="000000" w:themeColor="text1"/>
                                <w:sz w:val="18"/>
                                <w:szCs w:val="18"/>
                              </w:rPr>
                              <w:t>des stages et les conditions de vie des stagiaires dans l’organisme de formation. Ils présentent</w:t>
                            </w:r>
                            <w:r>
                              <w:rPr>
                                <w:rFonts w:ascii="Arial" w:hAnsi="Arial" w:cs="Arial"/>
                                <w:color w:val="000000" w:themeColor="text1"/>
                                <w:sz w:val="18"/>
                                <w:szCs w:val="18"/>
                              </w:rPr>
                              <w:t xml:space="preserve"> </w:t>
                            </w:r>
                            <w:r w:rsidRPr="000B1351">
                              <w:rPr>
                                <w:rFonts w:ascii="Arial" w:hAnsi="Arial" w:cs="Arial"/>
                                <w:color w:val="000000" w:themeColor="text1"/>
                                <w:sz w:val="18"/>
                                <w:szCs w:val="18"/>
                              </w:rPr>
                              <w:t>toutes les réclamations individuelles ou collectives relatives à ces matières, aux conditions d’hygiène et de sécurité et à l’application du règlement intérieur.</w:t>
                            </w:r>
                            <w:bookmarkStart w:id="0" w:name="_GoBack"/>
                            <w:bookmarkEnd w:id="0"/>
                          </w:p>
                          <w:p w14:paraId="13366F91" w14:textId="12DB81FC" w:rsidR="008369C0" w:rsidRPr="00DF5445" w:rsidRDefault="008369C0" w:rsidP="000B1351">
                            <w:pPr>
                              <w:pStyle w:val="NormalWeb"/>
                              <w:spacing w:before="11" w:beforeAutospacing="0" w:after="0" w:afterAutospacing="0"/>
                              <w:rPr>
                                <w:rFonts w:ascii="Arial" w:hAnsi="Arial" w:cs="Arial"/>
                                <w:color w:val="000000" w:themeColor="text1"/>
                                <w:sz w:val="18"/>
                                <w:szCs w:val="18"/>
                              </w:rPr>
                            </w:pPr>
                          </w:p>
                          <w:p w14:paraId="6DCCD38B" w14:textId="77777777" w:rsidR="008369C0" w:rsidRPr="00DF5445" w:rsidRDefault="008369C0" w:rsidP="00E00FB5">
                            <w:pPr>
                              <w:pStyle w:val="WW-Corpsdetexte2"/>
                              <w:tabs>
                                <w:tab w:val="left" w:pos="0"/>
                              </w:tabs>
                              <w:spacing w:before="0"/>
                              <w:jc w:val="left"/>
                              <w:rPr>
                                <w:rStyle w:val="spellingerror"/>
                                <w:rFonts w:ascii="Arial" w:eastAsiaTheme="minorHAnsi" w:hAnsi="Arial" w:cs="Arial"/>
                                <w:color w:val="000000" w:themeColor="text1"/>
                                <w:sz w:val="18"/>
                                <w:szCs w:val="18"/>
                                <w:lang w:eastAsia="fr-FR"/>
                              </w:rPr>
                            </w:pPr>
                          </w:p>
                          <w:p w14:paraId="7FF0264C" w14:textId="77777777" w:rsidR="00494F87" w:rsidRPr="00DF5445" w:rsidRDefault="00494F87" w:rsidP="00494F87">
                            <w:pPr>
                              <w:pStyle w:val="WW-Corpsdetexte2"/>
                              <w:tabs>
                                <w:tab w:val="left" w:pos="0"/>
                              </w:tabs>
                              <w:spacing w:before="0"/>
                              <w:jc w:val="left"/>
                              <w:rPr>
                                <w:rStyle w:val="spellingerror"/>
                                <w:rFonts w:ascii="Arial" w:eastAsiaTheme="minorHAnsi" w:hAnsi="Arial" w:cs="Arial"/>
                                <w:color w:val="000000" w:themeColor="text1"/>
                                <w:sz w:val="18"/>
                                <w:szCs w:val="18"/>
                                <w:lang w:eastAsia="fr-FR"/>
                              </w:rPr>
                            </w:pPr>
                          </w:p>
                          <w:p w14:paraId="3AFA2F0A" w14:textId="77777777" w:rsidR="00494F87" w:rsidRPr="00DF5445" w:rsidRDefault="00494F87" w:rsidP="00494F87">
                            <w:pPr>
                              <w:pStyle w:val="WW-Corpsdetexte2"/>
                              <w:tabs>
                                <w:tab w:val="left" w:pos="0"/>
                              </w:tabs>
                              <w:spacing w:before="0"/>
                              <w:jc w:val="left"/>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 xml:space="preserve">Le présent règlement est affiché dans les locaux dédiés à la formation. </w:t>
                            </w:r>
                          </w:p>
                          <w:p w14:paraId="4E1A6A6A" w14:textId="2AEB6F2C" w:rsidR="00494F87" w:rsidRPr="00DF5445" w:rsidRDefault="00494F87" w:rsidP="00E00FB5">
                            <w:pPr>
                              <w:pStyle w:val="WW-Corpsdetexte2"/>
                              <w:tabs>
                                <w:tab w:val="left" w:pos="0"/>
                              </w:tabs>
                              <w:spacing w:before="0"/>
                              <w:jc w:val="left"/>
                              <w:rPr>
                                <w:rStyle w:val="spellingerror"/>
                                <w:rFonts w:ascii="Arial"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Un exemplaire est remis à chaque stagiaire avant le démarrage de la 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1" o:spid="_x0000_s1029" type="#_x0000_t202" style="position:absolute;margin-left:-51.25pt;margin-top:10.35pt;width:552pt;height:681.6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" filled="f" stroked="f">
                <v:textbox>
                  <w:txbxContent>
                    <w:p w14:paraId="047C3A42" w14:textId="77777777" w:rsidR="0033716E" w:rsidRPr="00DF5445" w:rsidRDefault="0033716E" w:rsidP="0033716E">
                      <w:pPr>
                        <w:pStyle w:val="Sous-titre"/>
                        <w:tabs>
                          <w:tab w:val="left" w:pos="0"/>
                        </w:tabs>
                        <w:spacing w:before="0" w:after="0"/>
                        <w:jc w:val="left"/>
                        <w:rPr>
                          <w:rStyle w:val="spellingerror"/>
                          <w:rFonts w:ascii="Arial" w:eastAsiaTheme="minorHAnsi" w:hAnsi="Arial" w:cs="Arial"/>
                          <w:bCs/>
                          <w:color w:val="000000" w:themeColor="text1"/>
                          <w:sz w:val="18"/>
                          <w:szCs w:val="18"/>
                          <w:u w:val="single"/>
                          <w:lang w:eastAsia="fr-FR"/>
                        </w:rPr>
                      </w:pPr>
                      <w:r w:rsidRPr="00DF5445">
                        <w:rPr>
                          <w:rStyle w:val="spellingerror"/>
                          <w:rFonts w:ascii="Arial" w:eastAsiaTheme="minorHAnsi" w:hAnsi="Arial" w:cs="Arial"/>
                          <w:bCs/>
                          <w:color w:val="000000" w:themeColor="text1"/>
                          <w:sz w:val="18"/>
                          <w:szCs w:val="18"/>
                          <w:u w:val="single"/>
                          <w:lang w:eastAsia="fr-FR"/>
                        </w:rPr>
                        <w:t>Article 5 - Sanctions</w:t>
                      </w:r>
                    </w:p>
                    <w:p w14:paraId="2CD3B9CA" w14:textId="77777777" w:rsidR="0033716E" w:rsidRPr="00DF5445" w:rsidRDefault="0033716E" w:rsidP="0033716E">
                      <w:pPr>
                        <w:pStyle w:val="WW-Corpsdetexte2"/>
                        <w:tabs>
                          <w:tab w:val="left" w:pos="0"/>
                        </w:tabs>
                        <w:spacing w:before="0"/>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 xml:space="preserve">Tout agissement considéré comme fautif par le responsable de l’organisme de formation pourra, en fonction de sa nature et de sa gravité, faire l’objet de l’une ou l’autre des sanctions ci-après par ordre croissant d’importance : </w:t>
                      </w:r>
                    </w:p>
                    <w:p w14:paraId="518B3C9E" w14:textId="77777777" w:rsidR="0033716E" w:rsidRPr="00DF5445" w:rsidRDefault="0033716E" w:rsidP="0033716E">
                      <w:pPr>
                        <w:pStyle w:val="WW-Corpsdetexte2"/>
                        <w:numPr>
                          <w:ilvl w:val="0"/>
                          <w:numId w:val="20"/>
                        </w:numPr>
                        <w:tabs>
                          <w:tab w:val="left" w:pos="0"/>
                        </w:tabs>
                        <w:spacing w:before="0"/>
                        <w:jc w:val="left"/>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Avertissement écrit par le responsable de l’organisme de formation ;</w:t>
                      </w:r>
                    </w:p>
                    <w:p w14:paraId="65A1691D" w14:textId="77777777" w:rsidR="0033716E" w:rsidRPr="00DF5445" w:rsidRDefault="0033716E" w:rsidP="0033716E">
                      <w:pPr>
                        <w:pStyle w:val="WW-Corpsdetexte2"/>
                        <w:numPr>
                          <w:ilvl w:val="0"/>
                          <w:numId w:val="20"/>
                        </w:numPr>
                        <w:tabs>
                          <w:tab w:val="left" w:pos="0"/>
                        </w:tabs>
                        <w:spacing w:before="0"/>
                        <w:jc w:val="left"/>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Blâme</w:t>
                      </w:r>
                    </w:p>
                    <w:p w14:paraId="7C4A7711" w14:textId="77777777" w:rsidR="0033716E" w:rsidRPr="00DF5445" w:rsidRDefault="0033716E" w:rsidP="0033716E">
                      <w:pPr>
                        <w:pStyle w:val="WW-Corpsdetexte2"/>
                        <w:numPr>
                          <w:ilvl w:val="0"/>
                          <w:numId w:val="20"/>
                        </w:numPr>
                        <w:tabs>
                          <w:tab w:val="left" w:pos="0"/>
                        </w:tabs>
                        <w:spacing w:before="0"/>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Exclusion définitive de la formation</w:t>
                      </w:r>
                    </w:p>
                    <w:p w14:paraId="33A4BB7F" w14:textId="76D609C3" w:rsidR="0033716E" w:rsidRPr="00DF5445" w:rsidRDefault="0033716E" w:rsidP="0033716E">
                      <w:pPr>
                        <w:pStyle w:val="WW-Corpsdetexte2"/>
                        <w:tabs>
                          <w:tab w:val="left" w:pos="0"/>
                        </w:tabs>
                        <w:spacing w:before="0"/>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 xml:space="preserve">L'organisme de formation informera selon les cas, l’employeur et/ou l’organisme financeur, de la sanction prise, lorsque le stagiaire bénéficie d’une formation dans la cadre du plan de formation ou d’une prise en charge par des fonds </w:t>
                      </w:r>
                      <w:proofErr w:type="gramStart"/>
                      <w:r w:rsidRPr="00DF5445">
                        <w:rPr>
                          <w:rStyle w:val="spellingerror"/>
                          <w:rFonts w:ascii="Arial" w:eastAsiaTheme="minorHAnsi" w:hAnsi="Arial" w:cs="Arial"/>
                          <w:color w:val="000000" w:themeColor="text1"/>
                          <w:sz w:val="18"/>
                          <w:szCs w:val="18"/>
                          <w:lang w:eastAsia="fr-FR"/>
                        </w:rPr>
                        <w:t>publiques</w:t>
                      </w:r>
                      <w:proofErr w:type="gramEnd"/>
                      <w:r w:rsidRPr="00DF5445">
                        <w:rPr>
                          <w:rStyle w:val="spellingerror"/>
                          <w:rFonts w:ascii="Arial" w:eastAsiaTheme="minorHAnsi" w:hAnsi="Arial" w:cs="Arial"/>
                          <w:color w:val="000000" w:themeColor="text1"/>
                          <w:sz w:val="18"/>
                          <w:szCs w:val="18"/>
                          <w:lang w:eastAsia="fr-FR"/>
                        </w:rPr>
                        <w:t xml:space="preserve"> ou mutualisés. </w:t>
                      </w:r>
                    </w:p>
                    <w:p w14:paraId="15ADFF14" w14:textId="77777777" w:rsidR="0033716E" w:rsidRPr="00DF5445" w:rsidRDefault="0033716E" w:rsidP="0033716E">
                      <w:pPr>
                        <w:pStyle w:val="WW-Corpsdetexte2"/>
                        <w:tabs>
                          <w:tab w:val="left" w:pos="0"/>
                        </w:tabs>
                        <w:spacing w:before="0"/>
                        <w:jc w:val="left"/>
                        <w:rPr>
                          <w:rStyle w:val="spellingerror"/>
                          <w:rFonts w:ascii="Arial" w:eastAsiaTheme="minorHAnsi" w:hAnsi="Arial" w:cs="Arial"/>
                          <w:color w:val="000000" w:themeColor="text1"/>
                          <w:sz w:val="18"/>
                          <w:szCs w:val="18"/>
                          <w:lang w:eastAsia="fr-FR"/>
                        </w:rPr>
                      </w:pPr>
                    </w:p>
                    <w:p w14:paraId="4F1F561E" w14:textId="77777777" w:rsidR="0033716E" w:rsidRPr="00DF5445" w:rsidRDefault="0033716E" w:rsidP="0033716E">
                      <w:pPr>
                        <w:pStyle w:val="Sous-titre"/>
                        <w:tabs>
                          <w:tab w:val="left" w:pos="0"/>
                        </w:tabs>
                        <w:spacing w:before="0" w:after="0"/>
                        <w:jc w:val="left"/>
                        <w:rPr>
                          <w:rStyle w:val="spellingerror"/>
                          <w:rFonts w:ascii="Arial" w:eastAsiaTheme="minorHAnsi" w:hAnsi="Arial" w:cs="Arial"/>
                          <w:bCs/>
                          <w:color w:val="000000" w:themeColor="text1"/>
                          <w:sz w:val="18"/>
                          <w:szCs w:val="18"/>
                          <w:u w:val="single"/>
                          <w:lang w:eastAsia="fr-FR"/>
                        </w:rPr>
                      </w:pPr>
                      <w:r w:rsidRPr="00DF5445">
                        <w:rPr>
                          <w:rStyle w:val="spellingerror"/>
                          <w:rFonts w:ascii="Arial" w:eastAsiaTheme="minorHAnsi" w:hAnsi="Arial" w:cs="Arial"/>
                          <w:bCs/>
                          <w:color w:val="000000" w:themeColor="text1"/>
                          <w:sz w:val="18"/>
                          <w:szCs w:val="18"/>
                          <w:u w:val="single"/>
                          <w:lang w:eastAsia="fr-FR"/>
                        </w:rPr>
                        <w:t>Article 6 - Entretien préalable à une sanction et procédure</w:t>
                      </w:r>
                    </w:p>
                    <w:p w14:paraId="00378B0E" w14:textId="77777777" w:rsidR="0033716E" w:rsidRPr="00DF5445" w:rsidRDefault="0033716E" w:rsidP="0033716E">
                      <w:pPr>
                        <w:pStyle w:val="WW-Corpsdetexte2"/>
                        <w:tabs>
                          <w:tab w:val="left" w:pos="0"/>
                        </w:tabs>
                        <w:spacing w:before="0"/>
                        <w:jc w:val="left"/>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Les dispositions qui suivent constituent la reprise des articles R 6352-4 à R 6352-8 du Code du Travail.</w:t>
                      </w:r>
                    </w:p>
                    <w:p w14:paraId="6D1A08A9" w14:textId="2AF32D37" w:rsidR="00442F95" w:rsidRPr="00DF5445" w:rsidRDefault="0033716E" w:rsidP="00494F87">
                      <w:pPr>
                        <w:pStyle w:val="WW-Corpsdetexte2"/>
                        <w:tabs>
                          <w:tab w:val="left" w:pos="0"/>
                        </w:tabs>
                        <w:spacing w:before="0"/>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Aucune sanction ne peut être infligée au stagiaire sans que celui-ci ne soit informé dans le même temps et par écrit, des griefs retenus contre lui. Lorsque l’organisme de formation envisage une prise de sanction, il convoque le stagiaire par lettre recommandée avec accusé de réception ou remise à l’intéressé contre décharge, en lui indiquant l’objet de la convocation, la date, l’heure et le lieu de l’entretien, sauf si la sanction envisagée n’a pas d’incidence sur la présence du stagiaire pour la suite de la formation.</w:t>
                      </w:r>
                    </w:p>
                    <w:p w14:paraId="66713504" w14:textId="77777777" w:rsidR="00494F87" w:rsidRPr="00DF5445" w:rsidRDefault="00494F87" w:rsidP="00E00FB5">
                      <w:pPr>
                        <w:pStyle w:val="WW-Corpsdetexte2"/>
                        <w:tabs>
                          <w:tab w:val="left" w:pos="0"/>
                        </w:tabs>
                        <w:spacing w:before="0"/>
                        <w:jc w:val="left"/>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Au cours de l’entretien, le stagiaire a la possibilité de se faire assister par une personne de son choix, stagiaire ou tierce personne de l’organisme de formation. La convocation mentionnée à l’article précédent fait état de cette faculté. Lors de l’entretien, le motif de la sanction envisagée est indiqué au stagiaire : celui-ci a alors la possibilité de donner toute explication ou justification des faits qui lui sont reprochés.</w:t>
                      </w:r>
                    </w:p>
                    <w:p w14:paraId="200BCE25" w14:textId="77777777" w:rsidR="00494F87" w:rsidRPr="00DF5445" w:rsidRDefault="00494F87" w:rsidP="00E00FB5">
                      <w:pPr>
                        <w:pStyle w:val="WW-Corpsdetexte2"/>
                        <w:tabs>
                          <w:tab w:val="left" w:pos="0"/>
                        </w:tabs>
                        <w:spacing w:before="0"/>
                        <w:jc w:val="left"/>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Lorsqu’une mesure conservatoire d’exclusion temporaire à effet immédiat est considérée comme indispensable par l’organisme de formation, aucune sanction définitive relative à l’agissement fautif à l’origine de cette exclusion ne peut être prise sans que le stagiaire n’ait été au préalable informé des griefs retenus contre lui et, éventuellement, qu’il ait été convoqué à un entretien et ait eu la possibilité de s’expliquer devant une Commission de discipline. La sanction ne peut intervenir moins d’un jour franc ni plus de 15 jours après l’entretien où, le cas échéant, après avis de la Commission de discipline. Elle fait l’objet d’une notification écrite et motivée au stagiaire sous forme lettre recommandée, ou d’une lettre remise contre décharge. L’organisme de formation informe concomitamment l’employeur, et éventuellement l’organisme financeur prenant à sa charge les frais de formation, de la sanction prise.</w:t>
                      </w:r>
                    </w:p>
                    <w:p w14:paraId="789E5918" w14:textId="77777777" w:rsidR="008369C0" w:rsidRPr="00DF5445" w:rsidRDefault="008369C0" w:rsidP="00E00FB5">
                      <w:pPr>
                        <w:pStyle w:val="WW-Corpsdetexte2"/>
                        <w:tabs>
                          <w:tab w:val="left" w:pos="0"/>
                        </w:tabs>
                        <w:spacing w:before="0"/>
                        <w:jc w:val="left"/>
                        <w:rPr>
                          <w:rStyle w:val="spellingerror"/>
                          <w:rFonts w:ascii="Arial" w:eastAsiaTheme="minorHAnsi" w:hAnsi="Arial" w:cs="Arial"/>
                          <w:color w:val="000000" w:themeColor="text1"/>
                          <w:sz w:val="18"/>
                          <w:szCs w:val="18"/>
                          <w:lang w:eastAsia="fr-FR"/>
                        </w:rPr>
                      </w:pPr>
                    </w:p>
                    <w:p w14:paraId="2E2A2AA8" w14:textId="77777777" w:rsidR="008369C0" w:rsidRDefault="008369C0" w:rsidP="008369C0">
                      <w:pPr>
                        <w:pStyle w:val="Sous-titre"/>
                        <w:tabs>
                          <w:tab w:val="left" w:pos="0"/>
                        </w:tabs>
                        <w:spacing w:before="0" w:after="0"/>
                        <w:jc w:val="left"/>
                        <w:rPr>
                          <w:rStyle w:val="spellingerror"/>
                          <w:rFonts w:ascii="Arial" w:eastAsiaTheme="minorHAnsi" w:hAnsi="Arial" w:cs="Arial"/>
                          <w:bCs/>
                          <w:color w:val="000000" w:themeColor="text1"/>
                          <w:sz w:val="18"/>
                          <w:szCs w:val="18"/>
                          <w:u w:val="single"/>
                          <w:lang w:eastAsia="fr-FR"/>
                        </w:rPr>
                      </w:pPr>
                      <w:r w:rsidRPr="00DF5445">
                        <w:rPr>
                          <w:rStyle w:val="spellingerror"/>
                          <w:rFonts w:ascii="Arial" w:eastAsiaTheme="minorHAnsi" w:hAnsi="Arial" w:cs="Arial"/>
                          <w:bCs/>
                          <w:color w:val="000000" w:themeColor="text1"/>
                          <w:sz w:val="18"/>
                          <w:szCs w:val="18"/>
                          <w:u w:val="single"/>
                          <w:lang w:eastAsia="fr-FR"/>
                        </w:rPr>
                        <w:t>Article 7 - Représentation des stagiaires</w:t>
                      </w:r>
                    </w:p>
                    <w:p w14:paraId="5B41A019" w14:textId="58B0A806" w:rsidR="000B1351" w:rsidRDefault="000B1351" w:rsidP="000B1351">
                      <w:pPr>
                        <w:pStyle w:val="Corpsdetexte"/>
                        <w:rPr>
                          <w:rFonts w:cs="Arial"/>
                          <w:color w:val="000000" w:themeColor="text1"/>
                          <w:sz w:val="18"/>
                          <w:szCs w:val="18"/>
                        </w:rPr>
                      </w:pPr>
                      <w:r w:rsidRPr="00DF5445">
                        <w:rPr>
                          <w:rFonts w:cs="Arial"/>
                          <w:color w:val="000000" w:themeColor="text1"/>
                          <w:sz w:val="18"/>
                          <w:szCs w:val="18"/>
                        </w:rPr>
                        <w:t>Lorsqu’un stage a une durée supérieure à 500 heures, il est procédé à l’élection d’un</w:t>
                      </w:r>
                      <w:r>
                        <w:rPr>
                          <w:rFonts w:cs="Arial"/>
                          <w:color w:val="000000" w:themeColor="text1"/>
                          <w:sz w:val="18"/>
                          <w:szCs w:val="18"/>
                        </w:rPr>
                        <w:t xml:space="preserve"> </w:t>
                      </w:r>
                      <w:r w:rsidRPr="000B1351">
                        <w:rPr>
                          <w:rFonts w:cs="Arial"/>
                          <w:color w:val="000000" w:themeColor="text1"/>
                          <w:sz w:val="18"/>
                          <w:szCs w:val="18"/>
                        </w:rPr>
                        <w:t>délégué titulaire et d’un délégué suppléant en scrutin uninominal à deux tours</w:t>
                      </w:r>
                      <w:r>
                        <w:rPr>
                          <w:rFonts w:cs="Arial"/>
                          <w:color w:val="000000" w:themeColor="text1"/>
                          <w:sz w:val="18"/>
                          <w:szCs w:val="18"/>
                        </w:rPr>
                        <w:t xml:space="preserve">. </w:t>
                      </w:r>
                      <w:r w:rsidRPr="000B1351">
                        <w:rPr>
                          <w:rFonts w:cs="Arial"/>
                          <w:color w:val="000000" w:themeColor="text1"/>
                          <w:sz w:val="18"/>
                          <w:szCs w:val="18"/>
                        </w:rPr>
                        <w:t>Tous les</w:t>
                      </w:r>
                      <w:r>
                        <w:rPr>
                          <w:rFonts w:cs="Arial"/>
                          <w:color w:val="000000" w:themeColor="text1"/>
                          <w:sz w:val="18"/>
                          <w:szCs w:val="18"/>
                        </w:rPr>
                        <w:t xml:space="preserve"> stagiaires sont électeurs et </w:t>
                      </w:r>
                      <w:r w:rsidRPr="000B1351">
                        <w:rPr>
                          <w:rFonts w:cs="Arial"/>
                          <w:color w:val="000000" w:themeColor="text1"/>
                          <w:sz w:val="18"/>
                          <w:szCs w:val="18"/>
                        </w:rPr>
                        <w:t>éligibles, sauf les détenus admis à participer à une action de formation professionnelle</w:t>
                      </w:r>
                      <w:r>
                        <w:rPr>
                          <w:rFonts w:cs="Arial"/>
                          <w:color w:val="000000" w:themeColor="text1"/>
                          <w:sz w:val="18"/>
                          <w:szCs w:val="18"/>
                        </w:rPr>
                        <w:t>.</w:t>
                      </w:r>
                    </w:p>
                    <w:p w14:paraId="0C2ADA28" w14:textId="0C626358" w:rsidR="000B1351" w:rsidRPr="000B1351" w:rsidRDefault="000B1351" w:rsidP="000B1351">
                      <w:pPr>
                        <w:pStyle w:val="Corpsdetexte"/>
                        <w:rPr>
                          <w:rFonts w:cs="Arial"/>
                          <w:color w:val="000000" w:themeColor="text1"/>
                          <w:sz w:val="18"/>
                          <w:szCs w:val="18"/>
                        </w:rPr>
                      </w:pPr>
                      <w:r w:rsidRPr="00DF5445">
                        <w:rPr>
                          <w:rFonts w:cs="Arial"/>
                          <w:color w:val="000000" w:themeColor="text1"/>
                          <w:sz w:val="18"/>
                          <w:szCs w:val="18"/>
                        </w:rPr>
                        <w:t>L’organisme de formation organise le scrutin qui a lieu pendant les heures de formation, au plus tôt 20 heures, au plus tard 40 heures après le début du stage. En cas d’impossibilité de désigner les représentants des stagiaires, l’organisme de formation dresse un PV de carence qu’il transmet au préfet de région territorialement compétent</w:t>
                      </w:r>
                      <w:r>
                        <w:rPr>
                          <w:rFonts w:cs="Arial"/>
                          <w:color w:val="000000" w:themeColor="text1"/>
                          <w:sz w:val="18"/>
                          <w:szCs w:val="18"/>
                        </w:rPr>
                        <w:t>.</w:t>
                      </w:r>
                    </w:p>
                    <w:p w14:paraId="17F30AE1" w14:textId="77777777" w:rsidR="008369C0" w:rsidRPr="00DF5445" w:rsidRDefault="008369C0" w:rsidP="000B1351">
                      <w:pPr>
                        <w:pStyle w:val="NormalWeb"/>
                        <w:spacing w:before="0" w:beforeAutospacing="0" w:after="0" w:afterAutospacing="0"/>
                        <w:ind w:right="111"/>
                        <w:rPr>
                          <w:rFonts w:ascii="Arial" w:hAnsi="Arial" w:cs="Arial"/>
                          <w:color w:val="000000" w:themeColor="text1"/>
                          <w:sz w:val="18"/>
                          <w:szCs w:val="18"/>
                        </w:rPr>
                      </w:pPr>
                      <w:r w:rsidRPr="00DF5445">
                        <w:rPr>
                          <w:rFonts w:ascii="Arial" w:hAnsi="Arial" w:cs="Arial"/>
                          <w:color w:val="000000" w:themeColor="text1"/>
                          <w:sz w:val="18"/>
                          <w:szCs w:val="18"/>
                        </w:rPr>
                        <w:t>Les délégués sont élus pour la durée de la formation. Leurs fonctions prennent fin lorsqu’ils cessent, pour quelque cause que ce soit de participer à la formation.</w:t>
                      </w:r>
                    </w:p>
                    <w:p w14:paraId="61F51BC0" w14:textId="77777777" w:rsidR="008369C0" w:rsidRDefault="008369C0" w:rsidP="000B1351">
                      <w:pPr>
                        <w:pStyle w:val="NormalWeb"/>
                        <w:spacing w:before="0" w:beforeAutospacing="0" w:after="0" w:afterAutospacing="0"/>
                        <w:ind w:right="110"/>
                        <w:rPr>
                          <w:rFonts w:ascii="Arial" w:hAnsi="Arial" w:cs="Arial"/>
                          <w:color w:val="000000" w:themeColor="text1"/>
                          <w:sz w:val="18"/>
                          <w:szCs w:val="18"/>
                        </w:rPr>
                      </w:pPr>
                      <w:r w:rsidRPr="00DF5445">
                        <w:rPr>
                          <w:rFonts w:ascii="Arial" w:hAnsi="Arial" w:cs="Arial"/>
                          <w:color w:val="000000" w:themeColor="text1"/>
                          <w:sz w:val="18"/>
                          <w:szCs w:val="18"/>
                        </w:rPr>
                        <w:t>Si le délégué titulaire et le délégué suppléant ont cessé leurs fonctions avant la fin de la session de formation, il est procédé à une nouvelle élection dans les conditions prévues aux articles R.6352-9 à R.6352-12.</w:t>
                      </w:r>
                    </w:p>
                    <w:p w14:paraId="3589DCC5" w14:textId="77777777" w:rsidR="000B1351" w:rsidRDefault="000B1351" w:rsidP="000B1351">
                      <w:pPr>
                        <w:pStyle w:val="NormalWeb"/>
                        <w:spacing w:before="0" w:beforeAutospacing="0" w:after="0" w:afterAutospacing="0"/>
                        <w:ind w:right="110"/>
                        <w:rPr>
                          <w:rFonts w:ascii="Arial" w:hAnsi="Arial" w:cs="Arial"/>
                          <w:color w:val="000000" w:themeColor="text1"/>
                          <w:sz w:val="18"/>
                          <w:szCs w:val="18"/>
                        </w:rPr>
                      </w:pPr>
                    </w:p>
                    <w:p w14:paraId="517D9835" w14:textId="4A00AC86" w:rsidR="000B1351" w:rsidRPr="00DF5445" w:rsidRDefault="000B1351" w:rsidP="000B1351">
                      <w:pPr>
                        <w:pStyle w:val="NormalWeb"/>
                        <w:spacing w:before="0" w:beforeAutospacing="0" w:after="0" w:afterAutospacing="0"/>
                        <w:ind w:right="110"/>
                        <w:rPr>
                          <w:rFonts w:ascii="Arial" w:hAnsi="Arial" w:cs="Arial"/>
                          <w:color w:val="000000" w:themeColor="text1"/>
                          <w:sz w:val="18"/>
                          <w:szCs w:val="18"/>
                        </w:rPr>
                      </w:pPr>
                      <w:r w:rsidRPr="00DF5445">
                        <w:rPr>
                          <w:rFonts w:ascii="Arial" w:hAnsi="Arial" w:cs="Arial"/>
                          <w:color w:val="000000" w:themeColor="text1"/>
                          <w:sz w:val="18"/>
                          <w:szCs w:val="18"/>
                        </w:rPr>
                        <w:t>Les représentants des stagiaires font toute suggestion pour améliorer le déroulement</w:t>
                      </w:r>
                      <w:r>
                        <w:rPr>
                          <w:rFonts w:ascii="Arial" w:hAnsi="Arial" w:cs="Arial"/>
                          <w:color w:val="000000" w:themeColor="text1"/>
                          <w:sz w:val="18"/>
                          <w:szCs w:val="18"/>
                        </w:rPr>
                        <w:t xml:space="preserve"> </w:t>
                      </w:r>
                      <w:r w:rsidRPr="000B1351">
                        <w:rPr>
                          <w:rFonts w:ascii="Arial" w:hAnsi="Arial" w:cs="Arial"/>
                          <w:color w:val="000000" w:themeColor="text1"/>
                          <w:sz w:val="18"/>
                          <w:szCs w:val="18"/>
                        </w:rPr>
                        <w:t>des stages et les conditions de vie des stagiaires dans l’organisme de formation. Ils présentent</w:t>
                      </w:r>
                      <w:r>
                        <w:rPr>
                          <w:rFonts w:ascii="Arial" w:hAnsi="Arial" w:cs="Arial"/>
                          <w:color w:val="000000" w:themeColor="text1"/>
                          <w:sz w:val="18"/>
                          <w:szCs w:val="18"/>
                        </w:rPr>
                        <w:t xml:space="preserve"> </w:t>
                      </w:r>
                      <w:r w:rsidRPr="000B1351">
                        <w:rPr>
                          <w:rFonts w:ascii="Arial" w:hAnsi="Arial" w:cs="Arial"/>
                          <w:color w:val="000000" w:themeColor="text1"/>
                          <w:sz w:val="18"/>
                          <w:szCs w:val="18"/>
                        </w:rPr>
                        <w:t>toutes les réclamations individuelles ou collectives relatives à ces matières, aux conditions d’hygiène et de sécurité et à l’application du règlement intérieur.</w:t>
                      </w:r>
                      <w:bookmarkStart w:id="1" w:name="_GoBack"/>
                      <w:bookmarkEnd w:id="1"/>
                    </w:p>
                    <w:p w14:paraId="13366F91" w14:textId="12DB81FC" w:rsidR="008369C0" w:rsidRPr="00DF5445" w:rsidRDefault="008369C0" w:rsidP="000B1351">
                      <w:pPr>
                        <w:pStyle w:val="NormalWeb"/>
                        <w:spacing w:before="11" w:beforeAutospacing="0" w:after="0" w:afterAutospacing="0"/>
                        <w:rPr>
                          <w:rFonts w:ascii="Arial" w:hAnsi="Arial" w:cs="Arial"/>
                          <w:color w:val="000000" w:themeColor="text1"/>
                          <w:sz w:val="18"/>
                          <w:szCs w:val="18"/>
                        </w:rPr>
                      </w:pPr>
                    </w:p>
                    <w:p w14:paraId="6DCCD38B" w14:textId="77777777" w:rsidR="008369C0" w:rsidRPr="00DF5445" w:rsidRDefault="008369C0" w:rsidP="00E00FB5">
                      <w:pPr>
                        <w:pStyle w:val="WW-Corpsdetexte2"/>
                        <w:tabs>
                          <w:tab w:val="left" w:pos="0"/>
                        </w:tabs>
                        <w:spacing w:before="0"/>
                        <w:jc w:val="left"/>
                        <w:rPr>
                          <w:rStyle w:val="spellingerror"/>
                          <w:rFonts w:ascii="Arial" w:eastAsiaTheme="minorHAnsi" w:hAnsi="Arial" w:cs="Arial"/>
                          <w:color w:val="000000" w:themeColor="text1"/>
                          <w:sz w:val="18"/>
                          <w:szCs w:val="18"/>
                          <w:lang w:eastAsia="fr-FR"/>
                        </w:rPr>
                      </w:pPr>
                    </w:p>
                    <w:p w14:paraId="7FF0264C" w14:textId="77777777" w:rsidR="00494F87" w:rsidRPr="00DF5445" w:rsidRDefault="00494F87" w:rsidP="00494F87">
                      <w:pPr>
                        <w:pStyle w:val="WW-Corpsdetexte2"/>
                        <w:tabs>
                          <w:tab w:val="left" w:pos="0"/>
                        </w:tabs>
                        <w:spacing w:before="0"/>
                        <w:jc w:val="left"/>
                        <w:rPr>
                          <w:rStyle w:val="spellingerror"/>
                          <w:rFonts w:ascii="Arial" w:eastAsiaTheme="minorHAnsi" w:hAnsi="Arial" w:cs="Arial"/>
                          <w:color w:val="000000" w:themeColor="text1"/>
                          <w:sz w:val="18"/>
                          <w:szCs w:val="18"/>
                          <w:lang w:eastAsia="fr-FR"/>
                        </w:rPr>
                      </w:pPr>
                    </w:p>
                    <w:p w14:paraId="3AFA2F0A" w14:textId="77777777" w:rsidR="00494F87" w:rsidRPr="00DF5445" w:rsidRDefault="00494F87" w:rsidP="00494F87">
                      <w:pPr>
                        <w:pStyle w:val="WW-Corpsdetexte2"/>
                        <w:tabs>
                          <w:tab w:val="left" w:pos="0"/>
                        </w:tabs>
                        <w:spacing w:before="0"/>
                        <w:jc w:val="left"/>
                        <w:rPr>
                          <w:rStyle w:val="spellingerror"/>
                          <w:rFonts w:ascii="Arial" w:eastAsiaTheme="minorHAnsi"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 xml:space="preserve">Le présent règlement est affiché dans les locaux dédiés à la formation. </w:t>
                      </w:r>
                    </w:p>
                    <w:p w14:paraId="4E1A6A6A" w14:textId="2AEB6F2C" w:rsidR="00494F87" w:rsidRPr="00DF5445" w:rsidRDefault="00494F87" w:rsidP="00E00FB5">
                      <w:pPr>
                        <w:pStyle w:val="WW-Corpsdetexte2"/>
                        <w:tabs>
                          <w:tab w:val="left" w:pos="0"/>
                        </w:tabs>
                        <w:spacing w:before="0"/>
                        <w:jc w:val="left"/>
                        <w:rPr>
                          <w:rStyle w:val="spellingerror"/>
                          <w:rFonts w:ascii="Arial" w:hAnsi="Arial" w:cs="Arial"/>
                          <w:color w:val="000000" w:themeColor="text1"/>
                          <w:sz w:val="18"/>
                          <w:szCs w:val="18"/>
                          <w:lang w:eastAsia="fr-FR"/>
                        </w:rPr>
                      </w:pPr>
                      <w:r w:rsidRPr="00DF5445">
                        <w:rPr>
                          <w:rStyle w:val="spellingerror"/>
                          <w:rFonts w:ascii="Arial" w:eastAsiaTheme="minorHAnsi" w:hAnsi="Arial" w:cs="Arial"/>
                          <w:color w:val="000000" w:themeColor="text1"/>
                          <w:sz w:val="18"/>
                          <w:szCs w:val="18"/>
                          <w:lang w:eastAsia="fr-FR"/>
                        </w:rPr>
                        <w:t>Un exemplaire est remis à chaque stagiaire avant le démarrage de la formation.</w:t>
                      </w:r>
                    </w:p>
                  </w:txbxContent>
                </v:textbox>
                <w10:wrap anchorx="margin"/>
              </v:shape>
            </w:pict>
          </mc:Fallback>
        </mc:AlternateContent>
      </w:r>
      <w:r w:rsidR="00815BCC">
        <w:rPr>
          <w:noProof/>
          <w:lang w:eastAsia="fr-FR"/>
        </w:rPr>
        <mc:AlternateContent>
          <mc:Choice Requires="wps">
            <w:drawing>
              <wp:anchor distT="45720" distB="45720" distL="114300" distR="114300" simplePos="0" relativeHeight="251687936" behindDoc="0" locked="0" layoutInCell="1" allowOverlap="1" wp14:anchorId="4C9C6A88" wp14:editId="3941FBE0">
                <wp:simplePos x="0" y="0"/>
                <wp:positionH relativeFrom="column">
                  <wp:posOffset>-35560</wp:posOffset>
                </wp:positionH>
                <wp:positionV relativeFrom="paragraph">
                  <wp:posOffset>-685800</wp:posOffset>
                </wp:positionV>
                <wp:extent cx="5498465" cy="685800"/>
                <wp:effectExtent l="0" t="0" r="0" b="0"/>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8465" cy="685800"/>
                        </a:xfrm>
                        <a:prstGeom prst="rect">
                          <a:avLst/>
                        </a:prstGeom>
                        <a:noFill/>
                        <a:ln w="9525">
                          <a:noFill/>
                          <a:miter lim="800000"/>
                          <a:headEnd/>
                          <a:tailEnd/>
                        </a:ln>
                      </wps:spPr>
                      <wps:txbx>
                        <w:txbxContent>
                          <w:p w14:paraId="545C2ED3" w14:textId="77777777" w:rsidR="00442F95" w:rsidRPr="002D62A4" w:rsidRDefault="00442F95" w:rsidP="00442F95">
                            <w:pPr>
                              <w:jc w:val="center"/>
                              <w:rPr>
                                <w:rFonts w:ascii="AvantGarGotItcTBoo" w:hAnsi="AvantGarGotItcTBoo" w:cs="Poppins"/>
                                <w:color w:val="FF9000"/>
                                <w:sz w:val="48"/>
                                <w:szCs w:val="48"/>
                              </w:rPr>
                            </w:pPr>
                            <w:r w:rsidRPr="002D62A4">
                              <w:rPr>
                                <w:rFonts w:ascii="AvantGarGotItcTBoo" w:hAnsi="AvantGarGotItcTBoo" w:cs="Poppins"/>
                                <w:color w:val="4472C4" w:themeColor="accent1"/>
                                <w:sz w:val="48"/>
                                <w:szCs w:val="48"/>
                              </w:rPr>
                              <w:t>RÈGLEMENT</w:t>
                            </w:r>
                            <w:r w:rsidRPr="002D62A4">
                              <w:rPr>
                                <w:rFonts w:ascii="AvantGarGotItcTBoo" w:hAnsi="AvantGarGotItcTBoo" w:cs="Poppins"/>
                                <w:color w:val="D9D9D9" w:themeColor="background1" w:themeShade="D9"/>
                                <w:sz w:val="48"/>
                                <w:szCs w:val="48"/>
                              </w:rPr>
                              <w:t xml:space="preserve"> </w:t>
                            </w:r>
                            <w:r w:rsidRPr="002D62A4">
                              <w:rPr>
                                <w:rFonts w:ascii="AvantGarGotItcTBoo" w:hAnsi="AvantGarGotItcTBoo" w:cs="Poppins"/>
                                <w:color w:val="FF9000"/>
                                <w:sz w:val="48"/>
                                <w:szCs w:val="48"/>
                              </w:rPr>
                              <w:t>INTÉRIEUR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8pt;margin-top:-54pt;width:432.95pt;height:5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" filled="f" stroked="f">
                <v:textbox>
                  <w:txbxContent>
                    <w:p w14:paraId="545C2ED3" w14:textId="77777777" w:rsidR="00442F95" w:rsidRPr="002D62A4" w:rsidRDefault="00442F95" w:rsidP="00442F95">
                      <w:pPr>
                        <w:jc w:val="center"/>
                        <w:rPr>
                          <w:rFonts w:ascii="AvantGarGotItcTBoo" w:hAnsi="AvantGarGotItcTBoo" w:cs="Poppins"/>
                          <w:color w:val="FF9000"/>
                          <w:sz w:val="48"/>
                          <w:szCs w:val="48"/>
                        </w:rPr>
                      </w:pPr>
                      <w:r w:rsidRPr="002D62A4">
                        <w:rPr>
                          <w:rFonts w:ascii="AvantGarGotItcTBoo" w:hAnsi="AvantGarGotItcTBoo" w:cs="Poppins"/>
                          <w:color w:val="4472C4" w:themeColor="accent1"/>
                          <w:sz w:val="48"/>
                          <w:szCs w:val="48"/>
                        </w:rPr>
                        <w:t>RÈGLEMENT</w:t>
                      </w:r>
                      <w:r w:rsidRPr="002D62A4">
                        <w:rPr>
                          <w:rFonts w:ascii="AvantGarGotItcTBoo" w:hAnsi="AvantGarGotItcTBoo" w:cs="Poppins"/>
                          <w:color w:val="D9D9D9" w:themeColor="background1" w:themeShade="D9"/>
                          <w:sz w:val="48"/>
                          <w:szCs w:val="48"/>
                        </w:rPr>
                        <w:t xml:space="preserve"> </w:t>
                      </w:r>
                      <w:r w:rsidRPr="002D62A4">
                        <w:rPr>
                          <w:rFonts w:ascii="AvantGarGotItcTBoo" w:hAnsi="AvantGarGotItcTBoo" w:cs="Poppins"/>
                          <w:color w:val="FF9000"/>
                          <w:sz w:val="48"/>
                          <w:szCs w:val="48"/>
                        </w:rPr>
                        <w:t>INTÉRIEUR</w:t>
                      </w:r>
                    </w:p>
                  </w:txbxContent>
                </v:textbox>
              </v:shape>
            </w:pict>
          </mc:Fallback>
        </mc:AlternateContent>
      </w:r>
      <w:r w:rsidR="002D62A4">
        <w:rPr>
          <w:noProof/>
          <w:lang w:eastAsia="fr-FR"/>
        </w:rPr>
        <mc:AlternateContent>
          <mc:Choice Requires="wps">
            <w:drawing>
              <wp:anchor distT="0" distB="0" distL="114300" distR="114300" simplePos="0" relativeHeight="251693056" behindDoc="0" locked="0" layoutInCell="1" allowOverlap="1" wp14:anchorId="06223584" wp14:editId="62A6EF94">
                <wp:simplePos x="0" y="0"/>
                <wp:positionH relativeFrom="column">
                  <wp:posOffset>-800100</wp:posOffset>
                </wp:positionH>
                <wp:positionV relativeFrom="paragraph">
                  <wp:posOffset>-800100</wp:posOffset>
                </wp:positionV>
                <wp:extent cx="1943100" cy="1143000"/>
                <wp:effectExtent l="0" t="0" r="0" b="0"/>
                <wp:wrapSquare wrapText="bothSides"/>
                <wp:docPr id="21" name="Zone de texte 21"/>
                <wp:cNvGraphicFramePr/>
                <a:graphic xmlns:a="http://schemas.openxmlformats.org/drawingml/2006/main">
                  <a:graphicData uri="http://schemas.microsoft.com/office/word/2010/wordprocessingShape">
                    <wps:wsp>
                      <wps:cNvSpPr txBox="1"/>
                      <wps:spPr>
                        <a:xfrm>
                          <a:off x="0" y="0"/>
                          <a:ext cx="1943100" cy="1143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641F15" w14:textId="57B3530D" w:rsidR="002D62A4" w:rsidRDefault="002D62A4">
                            <w:r>
                              <w:rPr>
                                <w:noProof/>
                                <w:lang w:eastAsia="fr-FR"/>
                              </w:rPr>
                              <w:drawing>
                                <wp:inline distT="0" distB="0" distL="0" distR="0" wp14:anchorId="1585F12B" wp14:editId="4E81B11F">
                                  <wp:extent cx="1220470" cy="822960"/>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iser .eps"/>
                                          <pic:cNvPicPr/>
                                        </pic:nvPicPr>
                                        <pic:blipFill>
                                          <a:blip r:embed="rId8">
                                            <a:extLst>
                                              <a:ext uri="{28A0092B-C50C-407E-A947-70E740481C1C}">
                                                <a14:useLocalDpi xmlns:a14="http://schemas.microsoft.com/office/drawing/2010/main" val="0"/>
                                              </a:ext>
                                            </a:extLst>
                                          </a:blip>
                                          <a:stretch>
                                            <a:fillRect/>
                                          </a:stretch>
                                        </pic:blipFill>
                                        <pic:spPr>
                                          <a:xfrm>
                                            <a:off x="0" y="0"/>
                                            <a:ext cx="1220470" cy="8229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1" o:spid="_x0000_s1031" type="#_x0000_t202" style="position:absolute;margin-left:-63pt;margin-top:-63pt;width:153pt;height:90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" filled="f" stroked="f">
                <v:textbox>
                  <w:txbxContent>
                    <w:p w14:paraId="14641F15" w14:textId="57B3530D" w:rsidR="002D62A4" w:rsidRDefault="002D62A4">
                      <w:r>
                        <w:rPr>
                          <w:noProof/>
                          <w:lang w:eastAsia="fr-FR"/>
                        </w:rPr>
                        <w:drawing>
                          <wp:inline distT="0" distB="0" distL="0" distR="0" wp14:anchorId="1585F12B" wp14:editId="4E81B11F">
                            <wp:extent cx="1220470" cy="822960"/>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iser .eps"/>
                                    <pic:cNvPicPr/>
                                  </pic:nvPicPr>
                                  <pic:blipFill>
                                    <a:blip r:embed="rId9">
                                      <a:extLst>
                                        <a:ext uri="{28A0092B-C50C-407E-A947-70E740481C1C}">
                                          <a14:useLocalDpi xmlns:a14="http://schemas.microsoft.com/office/drawing/2010/main" val="0"/>
                                        </a:ext>
                                      </a:extLst>
                                    </a:blip>
                                    <a:stretch>
                                      <a:fillRect/>
                                    </a:stretch>
                                  </pic:blipFill>
                                  <pic:spPr>
                                    <a:xfrm>
                                      <a:off x="0" y="0"/>
                                      <a:ext cx="1220470" cy="822960"/>
                                    </a:xfrm>
                                    <a:prstGeom prst="rect">
                                      <a:avLst/>
                                    </a:prstGeom>
                                  </pic:spPr>
                                </pic:pic>
                              </a:graphicData>
                            </a:graphic>
                          </wp:inline>
                        </w:drawing>
                      </w:r>
                    </w:p>
                  </w:txbxContent>
                </v:textbox>
                <w10:wrap type="square"/>
              </v:shape>
            </w:pict>
          </mc:Fallback>
        </mc:AlternateContent>
      </w:r>
    </w:p>
    <w:p w14:paraId="653DC1EB" w14:textId="51E139C7" w:rsidR="00442F95" w:rsidRDefault="00442F95" w:rsidP="00442F95"/>
    <w:p w14:paraId="0D454418" w14:textId="77777777" w:rsidR="00442F95" w:rsidRDefault="00442F95" w:rsidP="00442F95"/>
    <w:p w14:paraId="4EED0C50" w14:textId="23171AA0" w:rsidR="00263434" w:rsidRDefault="00B01510">
      <w:r>
        <w:rPr>
          <w:noProof/>
          <w:lang w:eastAsia="fr-FR"/>
        </w:rPr>
        <mc:AlternateContent>
          <mc:Choice Requires="wps">
            <w:drawing>
              <wp:anchor distT="45720" distB="45720" distL="114300" distR="114300" simplePos="0" relativeHeight="251679744" behindDoc="0" locked="0" layoutInCell="1" allowOverlap="1" wp14:anchorId="0CA63887" wp14:editId="7453B249">
                <wp:simplePos x="0" y="0"/>
                <wp:positionH relativeFrom="column">
                  <wp:posOffset>6311900</wp:posOffset>
                </wp:positionH>
                <wp:positionV relativeFrom="paragraph">
                  <wp:posOffset>9441815</wp:posOffset>
                </wp:positionV>
                <wp:extent cx="248195" cy="274320"/>
                <wp:effectExtent l="0" t="0" r="19050" b="11430"/>
                <wp:wrapNone/>
                <wp:docPr id="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95" cy="274320"/>
                        </a:xfrm>
                        <a:prstGeom prst="rect">
                          <a:avLst/>
                        </a:prstGeom>
                        <a:noFill/>
                        <a:ln w="9525">
                          <a:solidFill>
                            <a:srgbClr val="2E3640"/>
                          </a:solidFill>
                          <a:miter lim="800000"/>
                          <a:headEnd/>
                          <a:tailEnd/>
                        </a:ln>
                      </wps:spPr>
                      <wps:txbx>
                        <w:txbxContent>
                          <w:p w14:paraId="18D82D54" w14:textId="20C72AC7" w:rsidR="00B01510" w:rsidRPr="00C500C3" w:rsidRDefault="00B01510" w:rsidP="00B01510">
                            <w:pPr>
                              <w:rPr>
                                <w:b/>
                                <w:bCs/>
                                <w:color w:val="2E3640"/>
                              </w:rPr>
                            </w:pPr>
                            <w:r>
                              <w:rPr>
                                <w:b/>
                                <w:bCs/>
                                <w:color w:val="2E364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97pt;margin-top:743.45pt;width:19.55pt;height:21.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" filled="f" strokecolor="#2e3640">
                <v:textbox>
                  <w:txbxContent>
                    <w:p w14:paraId="18D82D54" w14:textId="20C72AC7" w:rsidR="00B01510" w:rsidRPr="00C500C3" w:rsidRDefault="00B01510" w:rsidP="00B01510">
                      <w:pPr>
                        <w:rPr>
                          <w:b/>
                          <w:bCs/>
                          <w:color w:val="2E3640"/>
                        </w:rPr>
                      </w:pPr>
                      <w:r>
                        <w:rPr>
                          <w:b/>
                          <w:bCs/>
                          <w:color w:val="2E3640"/>
                        </w:rPr>
                        <w:t>4</w:t>
                      </w:r>
                    </w:p>
                  </w:txbxContent>
                </v:textbox>
              </v:shape>
            </w:pict>
          </mc:Fallback>
        </mc:AlternateContent>
      </w:r>
      <w:r w:rsidR="0015150F">
        <w:rPr>
          <w:noProof/>
          <w:lang w:eastAsia="fr-FR"/>
        </w:rPr>
        <mc:AlternateContent>
          <mc:Choice Requires="wps">
            <w:drawing>
              <wp:anchor distT="0" distB="0" distL="114300" distR="114300" simplePos="0" relativeHeight="251642880" behindDoc="0" locked="0" layoutInCell="1" allowOverlap="1" wp14:anchorId="7AD70E0A" wp14:editId="3EAF5C31">
                <wp:simplePos x="0" y="0"/>
                <wp:positionH relativeFrom="margin">
                  <wp:posOffset>2865755</wp:posOffset>
                </wp:positionH>
                <wp:positionV relativeFrom="paragraph">
                  <wp:posOffset>5913867</wp:posOffset>
                </wp:positionV>
                <wp:extent cx="187960" cy="7739380"/>
                <wp:effectExtent l="0" t="3810" r="0" b="0"/>
                <wp:wrapNone/>
                <wp:docPr id="3" name="Rectangle 3"/>
                <wp:cNvGraphicFramePr/>
                <a:graphic xmlns:a="http://schemas.openxmlformats.org/drawingml/2006/main">
                  <a:graphicData uri="http://schemas.microsoft.com/office/word/2010/wordprocessingShape">
                    <wps:wsp>
                      <wps:cNvSpPr/>
                      <wps:spPr>
                        <a:xfrm rot="5400000">
                          <a:off x="0" y="0"/>
                          <a:ext cx="187960" cy="7739380"/>
                        </a:xfrm>
                        <a:prstGeom prst="rect">
                          <a:avLst/>
                        </a:prstGeom>
                        <a:solidFill>
                          <a:srgbClr val="2E364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EB961A5" id="Rectangle 3" o:spid="_x0000_s1026" style="position:absolute;margin-left:225.65pt;margin-top:465.65pt;width:14.8pt;height:609.4pt;rotation:90;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" fillcolor="#2e3640" stroked="f" strokeweight="1pt">
                <w10:wrap anchorx="margin"/>
              </v:rect>
            </w:pict>
          </mc:Fallback>
        </mc:AlternateContent>
      </w:r>
    </w:p>
    <w:sectPr w:rsidR="0026343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751C8" w14:textId="77777777" w:rsidR="009D71AE" w:rsidRDefault="009D71AE" w:rsidP="00827387">
      <w:pPr>
        <w:spacing w:after="0" w:line="240" w:lineRule="auto"/>
      </w:pPr>
      <w:r>
        <w:separator/>
      </w:r>
    </w:p>
  </w:endnote>
  <w:endnote w:type="continuationSeparator" w:id="0">
    <w:p w14:paraId="083BA810" w14:textId="77777777" w:rsidR="009D71AE" w:rsidRDefault="009D71AE" w:rsidP="00827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bany">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inotypeBrewery">
    <w:altName w:val="Arial"/>
    <w:charset w:val="00"/>
    <w:family w:val="modern"/>
    <w:pitch w:val="variable"/>
    <w:sig w:usb0="00000001" w:usb1="4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charset w:val="00"/>
    <w:family w:val="auto"/>
    <w:pitch w:val="variable"/>
    <w:sig w:usb0="E1000AEF" w:usb1="5000A1FF" w:usb2="00000000" w:usb3="00000000" w:csb0="000001BF" w:csb1="00000000"/>
  </w:font>
  <w:font w:name="AvantGarGotItcTBoo">
    <w:charset w:val="00"/>
    <w:family w:val="auto"/>
    <w:pitch w:val="variable"/>
    <w:sig w:usb0="00000003" w:usb1="00000000" w:usb2="00000000" w:usb3="00000000" w:csb0="00000001" w:csb1="00000000"/>
  </w:font>
  <w:font w:name="Poppins">
    <w:altName w:val="Times New Roman"/>
    <w:charset w:val="00"/>
    <w:family w:val="auto"/>
    <w:pitch w:val="variable"/>
    <w:sig w:usb0="00000001"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8F1CDA" w14:textId="77777777" w:rsidR="003B008F" w:rsidRDefault="003B008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44C37" w14:textId="7E44101E" w:rsidR="008369C0" w:rsidRPr="003B008F" w:rsidRDefault="008369C0">
    <w:pPr>
      <w:pStyle w:val="Pieddepage"/>
      <w:rPr>
        <w:sz w:val="20"/>
        <w:szCs w:val="20"/>
      </w:rPr>
    </w:pPr>
    <w:r w:rsidRPr="003B008F">
      <w:rPr>
        <w:sz w:val="20"/>
        <w:szCs w:val="20"/>
      </w:rPr>
      <w:t>V1 Juillet 2022 – OPTIMINDS – Tous droits réservés</w:t>
    </w:r>
  </w:p>
  <w:p w14:paraId="05254BAA" w14:textId="77777777" w:rsidR="008369C0" w:rsidRDefault="008369C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BEBAB" w14:textId="77777777" w:rsidR="003B008F" w:rsidRDefault="003B008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3ED9F" w14:textId="77777777" w:rsidR="009D71AE" w:rsidRDefault="009D71AE" w:rsidP="00827387">
      <w:pPr>
        <w:spacing w:after="0" w:line="240" w:lineRule="auto"/>
      </w:pPr>
      <w:r>
        <w:separator/>
      </w:r>
    </w:p>
  </w:footnote>
  <w:footnote w:type="continuationSeparator" w:id="0">
    <w:p w14:paraId="6156850F" w14:textId="77777777" w:rsidR="009D71AE" w:rsidRDefault="009D71AE" w:rsidP="00827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4D464" w14:textId="77777777" w:rsidR="003B008F" w:rsidRDefault="003B008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21A05" w14:textId="77777777" w:rsidR="003B008F" w:rsidRDefault="003B008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94975" w14:textId="77777777" w:rsidR="003B008F" w:rsidRDefault="003B008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article %1 : "/>
      <w:lvlJc w:val="left"/>
      <w:pPr>
        <w:tabs>
          <w:tab w:val="num" w:pos="1560"/>
        </w:tabs>
        <w:ind w:left="1560" w:hanging="283"/>
      </w:pPr>
    </w:lvl>
    <w:lvl w:ilvl="1">
      <w:start w:val="1"/>
      <w:numFmt w:val="decimal"/>
      <w:lvlText w:val="%2."/>
      <w:lvlJc w:val="left"/>
      <w:pPr>
        <w:tabs>
          <w:tab w:val="num" w:pos="1844"/>
        </w:tabs>
        <w:ind w:left="1844"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411"/>
        </w:tabs>
        <w:ind w:left="2411" w:hanging="283"/>
      </w:pPr>
    </w:lvl>
    <w:lvl w:ilvl="4">
      <w:start w:val="1"/>
      <w:numFmt w:val="decimal"/>
      <w:lvlText w:val="%5."/>
      <w:lvlJc w:val="left"/>
      <w:pPr>
        <w:tabs>
          <w:tab w:val="num" w:pos="2694"/>
        </w:tabs>
        <w:ind w:left="2694" w:hanging="283"/>
      </w:pPr>
    </w:lvl>
    <w:lvl w:ilvl="5">
      <w:start w:val="1"/>
      <w:numFmt w:val="decimal"/>
      <w:lvlText w:val="%6."/>
      <w:lvlJc w:val="left"/>
      <w:pPr>
        <w:tabs>
          <w:tab w:val="num" w:pos="2978"/>
        </w:tabs>
        <w:ind w:left="2978" w:hanging="283"/>
      </w:pPr>
    </w:lvl>
    <w:lvl w:ilvl="6">
      <w:start w:val="1"/>
      <w:numFmt w:val="decimal"/>
      <w:lvlText w:val="%7."/>
      <w:lvlJc w:val="left"/>
      <w:pPr>
        <w:tabs>
          <w:tab w:val="num" w:pos="3261"/>
        </w:tabs>
        <w:ind w:left="3261" w:hanging="283"/>
      </w:pPr>
    </w:lvl>
    <w:lvl w:ilvl="7">
      <w:start w:val="1"/>
      <w:numFmt w:val="decimal"/>
      <w:lvlText w:val="%8."/>
      <w:lvlJc w:val="left"/>
      <w:pPr>
        <w:tabs>
          <w:tab w:val="num" w:pos="3545"/>
        </w:tabs>
        <w:ind w:left="3545" w:hanging="283"/>
      </w:pPr>
    </w:lvl>
    <w:lvl w:ilvl="8">
      <w:start w:val="1"/>
      <w:numFmt w:val="decimal"/>
      <w:lvlText w:val="%9."/>
      <w:lvlJc w:val="left"/>
      <w:pPr>
        <w:tabs>
          <w:tab w:val="num" w:pos="3828"/>
        </w:tabs>
        <w:ind w:left="3828" w:hanging="283"/>
      </w:pPr>
    </w:lvl>
  </w:abstractNum>
  <w:abstractNum w:abstractNumId="1">
    <w:nsid w:val="00000003"/>
    <w:multiLevelType w:val="multilevel"/>
    <w:tmpl w:val="00000003"/>
    <w:name w:val="WW8Num3"/>
    <w:lvl w:ilvl="0">
      <w:start w:val="1"/>
      <w:numFmt w:val="bullet"/>
      <w:lvlText w:val="·"/>
      <w:lvlJc w:val="left"/>
      <w:pPr>
        <w:tabs>
          <w:tab w:val="num" w:pos="-569"/>
        </w:tabs>
        <w:ind w:left="-569" w:hanging="283"/>
      </w:pPr>
      <w:rPr>
        <w:rFonts w:ascii="Symbol" w:hAnsi="Symbol" w:cs="Albany"/>
        <w:sz w:val="18"/>
        <w:szCs w:val="18"/>
      </w:rPr>
    </w:lvl>
    <w:lvl w:ilvl="1">
      <w:start w:val="1"/>
      <w:numFmt w:val="bullet"/>
      <w:lvlText w:val="·"/>
      <w:lvlJc w:val="left"/>
      <w:pPr>
        <w:tabs>
          <w:tab w:val="num" w:pos="-285"/>
        </w:tabs>
        <w:ind w:left="-285" w:hanging="283"/>
      </w:pPr>
      <w:rPr>
        <w:rFonts w:ascii="Symbol" w:hAnsi="Symbol" w:cs="Albany"/>
        <w:sz w:val="18"/>
        <w:szCs w:val="18"/>
      </w:rPr>
    </w:lvl>
    <w:lvl w:ilvl="2">
      <w:start w:val="1"/>
      <w:numFmt w:val="bullet"/>
      <w:lvlText w:val="·"/>
      <w:lvlJc w:val="left"/>
      <w:pPr>
        <w:tabs>
          <w:tab w:val="num" w:pos="-2"/>
        </w:tabs>
        <w:ind w:left="-2" w:hanging="283"/>
      </w:pPr>
      <w:rPr>
        <w:rFonts w:ascii="Symbol" w:hAnsi="Symbol" w:cs="Albany"/>
        <w:sz w:val="18"/>
        <w:szCs w:val="18"/>
      </w:rPr>
    </w:lvl>
    <w:lvl w:ilvl="3">
      <w:start w:val="1"/>
      <w:numFmt w:val="bullet"/>
      <w:lvlText w:val="·"/>
      <w:lvlJc w:val="left"/>
      <w:pPr>
        <w:tabs>
          <w:tab w:val="num" w:pos="282"/>
        </w:tabs>
        <w:ind w:left="282" w:hanging="283"/>
      </w:pPr>
      <w:rPr>
        <w:rFonts w:ascii="Symbol" w:hAnsi="Symbol" w:cs="Albany"/>
        <w:sz w:val="18"/>
        <w:szCs w:val="18"/>
      </w:rPr>
    </w:lvl>
    <w:lvl w:ilvl="4">
      <w:start w:val="1"/>
      <w:numFmt w:val="bullet"/>
      <w:lvlText w:val="·"/>
      <w:lvlJc w:val="left"/>
      <w:pPr>
        <w:tabs>
          <w:tab w:val="num" w:pos="565"/>
        </w:tabs>
        <w:ind w:left="565" w:hanging="283"/>
      </w:pPr>
      <w:rPr>
        <w:rFonts w:ascii="Symbol" w:hAnsi="Symbol" w:cs="Albany"/>
        <w:sz w:val="18"/>
        <w:szCs w:val="18"/>
      </w:rPr>
    </w:lvl>
    <w:lvl w:ilvl="5">
      <w:start w:val="1"/>
      <w:numFmt w:val="bullet"/>
      <w:lvlText w:val="·"/>
      <w:lvlJc w:val="left"/>
      <w:pPr>
        <w:tabs>
          <w:tab w:val="num" w:pos="849"/>
        </w:tabs>
        <w:ind w:left="849" w:hanging="283"/>
      </w:pPr>
      <w:rPr>
        <w:rFonts w:ascii="Symbol" w:hAnsi="Symbol" w:cs="Albany"/>
        <w:sz w:val="18"/>
        <w:szCs w:val="18"/>
      </w:rPr>
    </w:lvl>
    <w:lvl w:ilvl="6">
      <w:start w:val="1"/>
      <w:numFmt w:val="bullet"/>
      <w:lvlText w:val="·"/>
      <w:lvlJc w:val="left"/>
      <w:pPr>
        <w:tabs>
          <w:tab w:val="num" w:pos="1132"/>
        </w:tabs>
        <w:ind w:left="1132" w:hanging="283"/>
      </w:pPr>
      <w:rPr>
        <w:rFonts w:ascii="Symbol" w:hAnsi="Symbol" w:cs="Albany"/>
        <w:sz w:val="18"/>
        <w:szCs w:val="18"/>
      </w:rPr>
    </w:lvl>
    <w:lvl w:ilvl="7">
      <w:start w:val="1"/>
      <w:numFmt w:val="bullet"/>
      <w:lvlText w:val="·"/>
      <w:lvlJc w:val="left"/>
      <w:pPr>
        <w:tabs>
          <w:tab w:val="num" w:pos="1416"/>
        </w:tabs>
        <w:ind w:left="1416" w:hanging="283"/>
      </w:pPr>
      <w:rPr>
        <w:rFonts w:ascii="Symbol" w:hAnsi="Symbol" w:cs="Albany"/>
        <w:sz w:val="18"/>
        <w:szCs w:val="18"/>
      </w:rPr>
    </w:lvl>
    <w:lvl w:ilvl="8">
      <w:start w:val="1"/>
      <w:numFmt w:val="bullet"/>
      <w:lvlText w:val="·"/>
      <w:lvlJc w:val="left"/>
      <w:pPr>
        <w:tabs>
          <w:tab w:val="num" w:pos="1699"/>
        </w:tabs>
        <w:ind w:left="1699" w:hanging="283"/>
      </w:pPr>
      <w:rPr>
        <w:rFonts w:ascii="Symbol" w:hAnsi="Symbol" w:cs="Albany"/>
        <w:sz w:val="18"/>
        <w:szCs w:val="18"/>
      </w:rPr>
    </w:lvl>
  </w:abstractNum>
  <w:abstractNum w:abstractNumId="2">
    <w:nsid w:val="01927507"/>
    <w:multiLevelType w:val="hybridMultilevel"/>
    <w:tmpl w:val="B666F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DD057A"/>
    <w:multiLevelType w:val="multilevel"/>
    <w:tmpl w:val="80A6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FE5462"/>
    <w:multiLevelType w:val="hybridMultilevel"/>
    <w:tmpl w:val="D7E62534"/>
    <w:lvl w:ilvl="0" w:tplc="A596D606">
      <w:start w:val="1"/>
      <w:numFmt w:val="decimal"/>
      <w:pStyle w:val="article"/>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22452F"/>
    <w:multiLevelType w:val="hybridMultilevel"/>
    <w:tmpl w:val="A0C6641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A950803"/>
    <w:multiLevelType w:val="hybridMultilevel"/>
    <w:tmpl w:val="0CD49B1A"/>
    <w:lvl w:ilvl="0" w:tplc="040C000D">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
    <w:nsid w:val="1BCE5A9F"/>
    <w:multiLevelType w:val="multilevel"/>
    <w:tmpl w:val="AA1C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BB6ADE"/>
    <w:multiLevelType w:val="hybridMultilevel"/>
    <w:tmpl w:val="2482D562"/>
    <w:lvl w:ilvl="0" w:tplc="040C000B">
      <w:start w:val="1"/>
      <w:numFmt w:val="bullet"/>
      <w:lvlText w:val=""/>
      <w:lvlJc w:val="left"/>
      <w:pPr>
        <w:ind w:left="861" w:hanging="360"/>
      </w:pPr>
      <w:rPr>
        <w:rFonts w:ascii="Wingdings" w:hAnsi="Wingdings" w:hint="default"/>
      </w:rPr>
    </w:lvl>
    <w:lvl w:ilvl="1" w:tplc="040C0003">
      <w:start w:val="1"/>
      <w:numFmt w:val="bullet"/>
      <w:lvlText w:val="o"/>
      <w:lvlJc w:val="left"/>
      <w:pPr>
        <w:ind w:left="1581" w:hanging="360"/>
      </w:pPr>
      <w:rPr>
        <w:rFonts w:ascii="Courier New" w:hAnsi="Courier New" w:cs="Courier New" w:hint="default"/>
      </w:rPr>
    </w:lvl>
    <w:lvl w:ilvl="2" w:tplc="040C0005" w:tentative="1">
      <w:start w:val="1"/>
      <w:numFmt w:val="bullet"/>
      <w:lvlText w:val=""/>
      <w:lvlJc w:val="left"/>
      <w:pPr>
        <w:ind w:left="2301" w:hanging="360"/>
      </w:pPr>
      <w:rPr>
        <w:rFonts w:ascii="Wingdings" w:hAnsi="Wingdings" w:hint="default"/>
      </w:rPr>
    </w:lvl>
    <w:lvl w:ilvl="3" w:tplc="040C0001" w:tentative="1">
      <w:start w:val="1"/>
      <w:numFmt w:val="bullet"/>
      <w:lvlText w:val=""/>
      <w:lvlJc w:val="left"/>
      <w:pPr>
        <w:ind w:left="3021" w:hanging="360"/>
      </w:pPr>
      <w:rPr>
        <w:rFonts w:ascii="Symbol" w:hAnsi="Symbol" w:hint="default"/>
      </w:rPr>
    </w:lvl>
    <w:lvl w:ilvl="4" w:tplc="040C0003" w:tentative="1">
      <w:start w:val="1"/>
      <w:numFmt w:val="bullet"/>
      <w:lvlText w:val="o"/>
      <w:lvlJc w:val="left"/>
      <w:pPr>
        <w:ind w:left="3741" w:hanging="360"/>
      </w:pPr>
      <w:rPr>
        <w:rFonts w:ascii="Courier New" w:hAnsi="Courier New" w:cs="Courier New" w:hint="default"/>
      </w:rPr>
    </w:lvl>
    <w:lvl w:ilvl="5" w:tplc="040C0005" w:tentative="1">
      <w:start w:val="1"/>
      <w:numFmt w:val="bullet"/>
      <w:lvlText w:val=""/>
      <w:lvlJc w:val="left"/>
      <w:pPr>
        <w:ind w:left="4461" w:hanging="360"/>
      </w:pPr>
      <w:rPr>
        <w:rFonts w:ascii="Wingdings" w:hAnsi="Wingdings" w:hint="default"/>
      </w:rPr>
    </w:lvl>
    <w:lvl w:ilvl="6" w:tplc="040C0001" w:tentative="1">
      <w:start w:val="1"/>
      <w:numFmt w:val="bullet"/>
      <w:lvlText w:val=""/>
      <w:lvlJc w:val="left"/>
      <w:pPr>
        <w:ind w:left="5181" w:hanging="360"/>
      </w:pPr>
      <w:rPr>
        <w:rFonts w:ascii="Symbol" w:hAnsi="Symbol" w:hint="default"/>
      </w:rPr>
    </w:lvl>
    <w:lvl w:ilvl="7" w:tplc="040C0003" w:tentative="1">
      <w:start w:val="1"/>
      <w:numFmt w:val="bullet"/>
      <w:lvlText w:val="o"/>
      <w:lvlJc w:val="left"/>
      <w:pPr>
        <w:ind w:left="5901" w:hanging="360"/>
      </w:pPr>
      <w:rPr>
        <w:rFonts w:ascii="Courier New" w:hAnsi="Courier New" w:cs="Courier New" w:hint="default"/>
      </w:rPr>
    </w:lvl>
    <w:lvl w:ilvl="8" w:tplc="040C0005" w:tentative="1">
      <w:start w:val="1"/>
      <w:numFmt w:val="bullet"/>
      <w:lvlText w:val=""/>
      <w:lvlJc w:val="left"/>
      <w:pPr>
        <w:ind w:left="6621" w:hanging="360"/>
      </w:pPr>
      <w:rPr>
        <w:rFonts w:ascii="Wingdings" w:hAnsi="Wingdings" w:hint="default"/>
      </w:rPr>
    </w:lvl>
  </w:abstractNum>
  <w:abstractNum w:abstractNumId="9">
    <w:nsid w:val="3025463D"/>
    <w:multiLevelType w:val="multilevel"/>
    <w:tmpl w:val="B2BA2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2A5444"/>
    <w:multiLevelType w:val="hybridMultilevel"/>
    <w:tmpl w:val="DA64B9DE"/>
    <w:lvl w:ilvl="0" w:tplc="7958A538">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55F7249"/>
    <w:multiLevelType w:val="hybridMultilevel"/>
    <w:tmpl w:val="4D869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AAD6DB7"/>
    <w:multiLevelType w:val="hybridMultilevel"/>
    <w:tmpl w:val="B1D6D7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CBB3F22"/>
    <w:multiLevelType w:val="hybridMultilevel"/>
    <w:tmpl w:val="DB9C9FEC"/>
    <w:lvl w:ilvl="0" w:tplc="C63C7D9A">
      <w:start w:val="4"/>
      <w:numFmt w:val="bullet"/>
      <w:lvlText w:val=""/>
      <w:lvlJc w:val="left"/>
      <w:pPr>
        <w:ind w:left="360" w:hanging="360"/>
      </w:pPr>
      <w:rPr>
        <w:rFonts w:ascii="Wingdings" w:eastAsiaTheme="minorHAnsi" w:hAnsi="Wingdings"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616F3891"/>
    <w:multiLevelType w:val="multilevel"/>
    <w:tmpl w:val="C36EF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7B1A59"/>
    <w:multiLevelType w:val="multilevel"/>
    <w:tmpl w:val="DABE5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64BD02FC"/>
    <w:multiLevelType w:val="hybridMultilevel"/>
    <w:tmpl w:val="78AA9E08"/>
    <w:lvl w:ilvl="0" w:tplc="FFFFFFFF">
      <w:numFmt w:val="bullet"/>
      <w:lvlText w:val="-"/>
      <w:lvlJc w:val="left"/>
      <w:pPr>
        <w:ind w:left="720" w:hanging="360"/>
      </w:pPr>
      <w:rPr>
        <w:rFonts w:ascii="Garamond" w:eastAsia="Times New Roman" w:hAnsi="Garamond" w:cstheme="majorHAnsi" w:hint="default"/>
        <w:color w:val="000000" w:themeColor="tex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C8042DB"/>
    <w:multiLevelType w:val="hybridMultilevel"/>
    <w:tmpl w:val="B640562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7193998"/>
    <w:multiLevelType w:val="hybridMultilevel"/>
    <w:tmpl w:val="74265B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8080A92"/>
    <w:multiLevelType w:val="hybridMultilevel"/>
    <w:tmpl w:val="53CAE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99D54AF"/>
    <w:multiLevelType w:val="multilevel"/>
    <w:tmpl w:val="F3E2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16"/>
  </w:num>
  <w:num w:numId="4">
    <w:abstractNumId w:val="6"/>
  </w:num>
  <w:num w:numId="5">
    <w:abstractNumId w:val="18"/>
  </w:num>
  <w:num w:numId="6">
    <w:abstractNumId w:val="5"/>
  </w:num>
  <w:num w:numId="7">
    <w:abstractNumId w:val="14"/>
  </w:num>
  <w:num w:numId="8">
    <w:abstractNumId w:val="20"/>
  </w:num>
  <w:num w:numId="9">
    <w:abstractNumId w:val="9"/>
  </w:num>
  <w:num w:numId="10">
    <w:abstractNumId w:val="7"/>
  </w:num>
  <w:num w:numId="11">
    <w:abstractNumId w:val="3"/>
  </w:num>
  <w:num w:numId="12">
    <w:abstractNumId w:val="13"/>
  </w:num>
  <w:num w:numId="13">
    <w:abstractNumId w:val="2"/>
  </w:num>
  <w:num w:numId="14">
    <w:abstractNumId w:val="10"/>
  </w:num>
  <w:num w:numId="15">
    <w:abstractNumId w:val="19"/>
  </w:num>
  <w:num w:numId="16">
    <w:abstractNumId w:val="8"/>
  </w:num>
  <w:num w:numId="17">
    <w:abstractNumId w:val="12"/>
  </w:num>
  <w:num w:numId="18">
    <w:abstractNumId w:val="0"/>
  </w:num>
  <w:num w:numId="19">
    <w:abstractNumId w:val="1"/>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50F"/>
    <w:rsid w:val="00000B86"/>
    <w:rsid w:val="00014771"/>
    <w:rsid w:val="00023199"/>
    <w:rsid w:val="00036CBE"/>
    <w:rsid w:val="000616D9"/>
    <w:rsid w:val="00074120"/>
    <w:rsid w:val="000A1A6F"/>
    <w:rsid w:val="000A75B5"/>
    <w:rsid w:val="000B1351"/>
    <w:rsid w:val="000B56F1"/>
    <w:rsid w:val="000E07B8"/>
    <w:rsid w:val="0015150F"/>
    <w:rsid w:val="00153625"/>
    <w:rsid w:val="00165FFE"/>
    <w:rsid w:val="001707AE"/>
    <w:rsid w:val="00174A0C"/>
    <w:rsid w:val="001A6381"/>
    <w:rsid w:val="001C0DF8"/>
    <w:rsid w:val="002011B4"/>
    <w:rsid w:val="00210DC3"/>
    <w:rsid w:val="002209CC"/>
    <w:rsid w:val="00223795"/>
    <w:rsid w:val="002263E3"/>
    <w:rsid w:val="00262221"/>
    <w:rsid w:val="00263434"/>
    <w:rsid w:val="00276EF9"/>
    <w:rsid w:val="00284D05"/>
    <w:rsid w:val="002B064E"/>
    <w:rsid w:val="002D5752"/>
    <w:rsid w:val="002D62A4"/>
    <w:rsid w:val="002F0AFD"/>
    <w:rsid w:val="0030702D"/>
    <w:rsid w:val="0033716E"/>
    <w:rsid w:val="003400C9"/>
    <w:rsid w:val="00342F88"/>
    <w:rsid w:val="00343CBC"/>
    <w:rsid w:val="00354F4E"/>
    <w:rsid w:val="0038193D"/>
    <w:rsid w:val="003B008F"/>
    <w:rsid w:val="003B5E74"/>
    <w:rsid w:val="003C350B"/>
    <w:rsid w:val="003C5A8A"/>
    <w:rsid w:val="003D38A9"/>
    <w:rsid w:val="003D4E08"/>
    <w:rsid w:val="003E6999"/>
    <w:rsid w:val="00403637"/>
    <w:rsid w:val="0044299A"/>
    <w:rsid w:val="00442F95"/>
    <w:rsid w:val="00443AB6"/>
    <w:rsid w:val="00463A0A"/>
    <w:rsid w:val="00474193"/>
    <w:rsid w:val="00482BB1"/>
    <w:rsid w:val="00494F87"/>
    <w:rsid w:val="004A7E38"/>
    <w:rsid w:val="004B75A3"/>
    <w:rsid w:val="004B7B3B"/>
    <w:rsid w:val="004E12CC"/>
    <w:rsid w:val="004F49FC"/>
    <w:rsid w:val="004F5A3D"/>
    <w:rsid w:val="00557CFB"/>
    <w:rsid w:val="005961B7"/>
    <w:rsid w:val="00596934"/>
    <w:rsid w:val="005A4D1B"/>
    <w:rsid w:val="005E202B"/>
    <w:rsid w:val="005E7492"/>
    <w:rsid w:val="00603F6D"/>
    <w:rsid w:val="00672B23"/>
    <w:rsid w:val="006804D7"/>
    <w:rsid w:val="00692DCA"/>
    <w:rsid w:val="006A1C62"/>
    <w:rsid w:val="006B5454"/>
    <w:rsid w:val="006D1CB4"/>
    <w:rsid w:val="006F75B1"/>
    <w:rsid w:val="007068CC"/>
    <w:rsid w:val="00707413"/>
    <w:rsid w:val="00714D7E"/>
    <w:rsid w:val="0071527F"/>
    <w:rsid w:val="00715B1A"/>
    <w:rsid w:val="00722627"/>
    <w:rsid w:val="00742D80"/>
    <w:rsid w:val="00765B1E"/>
    <w:rsid w:val="00780C4C"/>
    <w:rsid w:val="00786F96"/>
    <w:rsid w:val="0079117C"/>
    <w:rsid w:val="00797245"/>
    <w:rsid w:val="007D7FA4"/>
    <w:rsid w:val="007E24A8"/>
    <w:rsid w:val="007E5A9C"/>
    <w:rsid w:val="00800527"/>
    <w:rsid w:val="0081269D"/>
    <w:rsid w:val="00815BCC"/>
    <w:rsid w:val="00823EAA"/>
    <w:rsid w:val="00824B39"/>
    <w:rsid w:val="00827387"/>
    <w:rsid w:val="00835137"/>
    <w:rsid w:val="008369C0"/>
    <w:rsid w:val="0084591B"/>
    <w:rsid w:val="00870003"/>
    <w:rsid w:val="00875F70"/>
    <w:rsid w:val="00890324"/>
    <w:rsid w:val="008913CB"/>
    <w:rsid w:val="008A5BC4"/>
    <w:rsid w:val="008B1429"/>
    <w:rsid w:val="008C1B80"/>
    <w:rsid w:val="008E005B"/>
    <w:rsid w:val="009124D2"/>
    <w:rsid w:val="0091264B"/>
    <w:rsid w:val="00925362"/>
    <w:rsid w:val="00943A34"/>
    <w:rsid w:val="00950D3F"/>
    <w:rsid w:val="009521DA"/>
    <w:rsid w:val="00965DA1"/>
    <w:rsid w:val="009919BF"/>
    <w:rsid w:val="009C0582"/>
    <w:rsid w:val="009D71AE"/>
    <w:rsid w:val="009F10CC"/>
    <w:rsid w:val="009F20BA"/>
    <w:rsid w:val="00A376C0"/>
    <w:rsid w:val="00A708D3"/>
    <w:rsid w:val="00A82A0B"/>
    <w:rsid w:val="00A8565A"/>
    <w:rsid w:val="00A97E21"/>
    <w:rsid w:val="00AD485D"/>
    <w:rsid w:val="00B01510"/>
    <w:rsid w:val="00B20A9C"/>
    <w:rsid w:val="00B23F8F"/>
    <w:rsid w:val="00B354EC"/>
    <w:rsid w:val="00B6134B"/>
    <w:rsid w:val="00B66492"/>
    <w:rsid w:val="00B81CC2"/>
    <w:rsid w:val="00C40D34"/>
    <w:rsid w:val="00C71286"/>
    <w:rsid w:val="00CA15FA"/>
    <w:rsid w:val="00CA6052"/>
    <w:rsid w:val="00CB1CEB"/>
    <w:rsid w:val="00CB4066"/>
    <w:rsid w:val="00CE5EFC"/>
    <w:rsid w:val="00CF386D"/>
    <w:rsid w:val="00D21873"/>
    <w:rsid w:val="00D318B1"/>
    <w:rsid w:val="00D5224A"/>
    <w:rsid w:val="00D72609"/>
    <w:rsid w:val="00D864A1"/>
    <w:rsid w:val="00D94097"/>
    <w:rsid w:val="00DB3E65"/>
    <w:rsid w:val="00DD05FB"/>
    <w:rsid w:val="00DE40B1"/>
    <w:rsid w:val="00DF05DE"/>
    <w:rsid w:val="00DF5445"/>
    <w:rsid w:val="00E00FB5"/>
    <w:rsid w:val="00E07128"/>
    <w:rsid w:val="00E17F75"/>
    <w:rsid w:val="00E17FDA"/>
    <w:rsid w:val="00E361BB"/>
    <w:rsid w:val="00E6745C"/>
    <w:rsid w:val="00EC3048"/>
    <w:rsid w:val="00ED2622"/>
    <w:rsid w:val="00F00A95"/>
    <w:rsid w:val="00F01EFF"/>
    <w:rsid w:val="00F632C4"/>
    <w:rsid w:val="00FA47AC"/>
    <w:rsid w:val="00FB2271"/>
    <w:rsid w:val="00FB7075"/>
    <w:rsid w:val="00FC088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9D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5150F"/>
    <w:pPr>
      <w:spacing w:after="0" w:line="240" w:lineRule="auto"/>
    </w:pPr>
  </w:style>
  <w:style w:type="paragraph" w:styleId="Paragraphedeliste">
    <w:name w:val="List Paragraph"/>
    <w:basedOn w:val="Normal"/>
    <w:uiPriority w:val="34"/>
    <w:qFormat/>
    <w:rsid w:val="0015150F"/>
    <w:pPr>
      <w:spacing w:after="200" w:line="276" w:lineRule="auto"/>
      <w:ind w:left="720"/>
      <w:contextualSpacing/>
    </w:pPr>
  </w:style>
  <w:style w:type="character" w:customStyle="1" w:styleId="eop">
    <w:name w:val="eop"/>
    <w:basedOn w:val="Policepardfaut"/>
    <w:rsid w:val="0015150F"/>
  </w:style>
  <w:style w:type="paragraph" w:styleId="Pieddepage">
    <w:name w:val="footer"/>
    <w:basedOn w:val="Normal"/>
    <w:link w:val="PieddepageCar"/>
    <w:uiPriority w:val="99"/>
    <w:unhideWhenUsed/>
    <w:rsid w:val="001515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150F"/>
  </w:style>
  <w:style w:type="paragraph" w:customStyle="1" w:styleId="paragraph">
    <w:name w:val="paragraph"/>
    <w:basedOn w:val="Normal"/>
    <w:rsid w:val="00342F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342F88"/>
  </w:style>
  <w:style w:type="character" w:customStyle="1" w:styleId="spellingerror">
    <w:name w:val="spellingerror"/>
    <w:basedOn w:val="Policepardfaut"/>
    <w:rsid w:val="00342F88"/>
  </w:style>
  <w:style w:type="paragraph" w:styleId="En-tte">
    <w:name w:val="header"/>
    <w:basedOn w:val="Normal"/>
    <w:link w:val="En-tteCar"/>
    <w:uiPriority w:val="99"/>
    <w:unhideWhenUsed/>
    <w:rsid w:val="00FB7075"/>
    <w:pPr>
      <w:tabs>
        <w:tab w:val="center" w:pos="4536"/>
        <w:tab w:val="right" w:pos="9072"/>
      </w:tabs>
      <w:spacing w:after="0" w:line="240" w:lineRule="auto"/>
    </w:pPr>
  </w:style>
  <w:style w:type="character" w:customStyle="1" w:styleId="En-tteCar">
    <w:name w:val="En-tête Car"/>
    <w:basedOn w:val="Policepardfaut"/>
    <w:link w:val="En-tte"/>
    <w:uiPriority w:val="99"/>
    <w:rsid w:val="00FB7075"/>
  </w:style>
  <w:style w:type="paragraph" w:customStyle="1" w:styleId="04xlpa">
    <w:name w:val="_04xlpa"/>
    <w:basedOn w:val="Normal"/>
    <w:rsid w:val="003400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sgrdq">
    <w:name w:val="jsgrdq"/>
    <w:basedOn w:val="Policepardfaut"/>
    <w:rsid w:val="003400C9"/>
  </w:style>
  <w:style w:type="paragraph" w:customStyle="1" w:styleId="Default">
    <w:name w:val="Default"/>
    <w:rsid w:val="00A708D3"/>
    <w:pPr>
      <w:autoSpaceDE w:val="0"/>
      <w:autoSpaceDN w:val="0"/>
      <w:adjustRightInd w:val="0"/>
      <w:spacing w:after="0" w:line="240" w:lineRule="auto"/>
    </w:pPr>
    <w:rPr>
      <w:rFonts w:ascii="LinotypeBrewery" w:hAnsi="LinotypeBrewery" w:cs="LinotypeBrewery"/>
      <w:color w:val="000000"/>
      <w:sz w:val="24"/>
      <w:szCs w:val="24"/>
    </w:rPr>
  </w:style>
  <w:style w:type="paragraph" w:styleId="Corpsdetexte">
    <w:name w:val="Body Text"/>
    <w:basedOn w:val="Normal"/>
    <w:link w:val="CorpsdetexteCar"/>
    <w:rsid w:val="00153625"/>
    <w:pPr>
      <w:suppressAutoHyphens/>
      <w:spacing w:after="120" w:line="240" w:lineRule="auto"/>
      <w:jc w:val="both"/>
    </w:pPr>
    <w:rPr>
      <w:rFonts w:ascii="Arial" w:eastAsia="Times New Roman" w:hAnsi="Arial" w:cs="Times New Roman"/>
      <w:szCs w:val="20"/>
      <w:lang w:eastAsia="ar-SA"/>
    </w:rPr>
  </w:style>
  <w:style w:type="character" w:customStyle="1" w:styleId="CorpsdetexteCar">
    <w:name w:val="Corps de texte Car"/>
    <w:basedOn w:val="Policepardfaut"/>
    <w:link w:val="Corpsdetexte"/>
    <w:rsid w:val="00153625"/>
    <w:rPr>
      <w:rFonts w:ascii="Arial" w:eastAsia="Times New Roman" w:hAnsi="Arial" w:cs="Times New Roman"/>
      <w:szCs w:val="20"/>
      <w:lang w:eastAsia="ar-SA"/>
    </w:rPr>
  </w:style>
  <w:style w:type="paragraph" w:styleId="Sous-titre">
    <w:name w:val="Subtitle"/>
    <w:basedOn w:val="Normal"/>
    <w:next w:val="Corpsdetexte"/>
    <w:link w:val="Sous-titreCar"/>
    <w:uiPriority w:val="99"/>
    <w:qFormat/>
    <w:rsid w:val="00153625"/>
    <w:pPr>
      <w:suppressAutoHyphens/>
      <w:spacing w:before="57" w:after="113" w:line="240" w:lineRule="auto"/>
      <w:jc w:val="both"/>
    </w:pPr>
    <w:rPr>
      <w:rFonts w:ascii="Comic Sans MS" w:eastAsia="Times New Roman" w:hAnsi="Comic Sans MS" w:cs="Times New Roman"/>
      <w:b/>
      <w:szCs w:val="20"/>
      <w:lang w:eastAsia="ar-SA"/>
    </w:rPr>
  </w:style>
  <w:style w:type="character" w:customStyle="1" w:styleId="Sous-titreCar">
    <w:name w:val="Sous-titre Car"/>
    <w:basedOn w:val="Policepardfaut"/>
    <w:link w:val="Sous-titre"/>
    <w:uiPriority w:val="99"/>
    <w:rsid w:val="00153625"/>
    <w:rPr>
      <w:rFonts w:ascii="Comic Sans MS" w:eastAsia="Times New Roman" w:hAnsi="Comic Sans MS" w:cs="Times New Roman"/>
      <w:b/>
      <w:szCs w:val="20"/>
      <w:lang w:eastAsia="ar-SA"/>
    </w:rPr>
  </w:style>
  <w:style w:type="paragraph" w:customStyle="1" w:styleId="WW-Corpsdetexte2">
    <w:name w:val="WW-Corps de texte 2"/>
    <w:basedOn w:val="Normal"/>
    <w:rsid w:val="009521DA"/>
    <w:pPr>
      <w:suppressAutoHyphens/>
      <w:spacing w:before="120" w:after="0" w:line="240" w:lineRule="auto"/>
      <w:jc w:val="both"/>
    </w:pPr>
    <w:rPr>
      <w:rFonts w:ascii="Courier New" w:eastAsia="Times New Roman" w:hAnsi="Courier New" w:cs="Times New Roman"/>
      <w:sz w:val="24"/>
      <w:szCs w:val="20"/>
      <w:lang w:eastAsia="ar-SA"/>
    </w:rPr>
  </w:style>
  <w:style w:type="paragraph" w:customStyle="1" w:styleId="article">
    <w:name w:val="article"/>
    <w:basedOn w:val="WW-Corpsdetexte2"/>
    <w:rsid w:val="00722627"/>
    <w:pPr>
      <w:numPr>
        <w:numId w:val="2"/>
      </w:numPr>
      <w:spacing w:before="57" w:after="113"/>
      <w:ind w:left="0" w:firstLine="0"/>
    </w:pPr>
    <w:rPr>
      <w:rFonts w:ascii="Arial" w:hAnsi="Arial"/>
      <w:b/>
      <w:sz w:val="22"/>
    </w:rPr>
  </w:style>
  <w:style w:type="character" w:customStyle="1" w:styleId="WW8Num12z0">
    <w:name w:val="WW8Num12z0"/>
    <w:rsid w:val="00494F87"/>
    <w:rPr>
      <w:rFonts w:ascii="Times New Roman" w:hAnsi="Times New Roman"/>
    </w:rPr>
  </w:style>
  <w:style w:type="paragraph" w:styleId="Textedebulles">
    <w:name w:val="Balloon Text"/>
    <w:basedOn w:val="Normal"/>
    <w:link w:val="TextedebullesCar"/>
    <w:uiPriority w:val="99"/>
    <w:semiHidden/>
    <w:unhideWhenUsed/>
    <w:rsid w:val="002D62A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D62A4"/>
    <w:rPr>
      <w:rFonts w:ascii="Lucida Grande" w:hAnsi="Lucida Grande" w:cs="Lucida Grande"/>
      <w:sz w:val="18"/>
      <w:szCs w:val="18"/>
    </w:rPr>
  </w:style>
  <w:style w:type="paragraph" w:styleId="NormalWeb">
    <w:name w:val="Normal (Web)"/>
    <w:basedOn w:val="Normal"/>
    <w:uiPriority w:val="99"/>
    <w:semiHidden/>
    <w:unhideWhenUsed/>
    <w:rsid w:val="008369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data">
    <w:name w:val="docdata"/>
    <w:aliases w:val="docy,v5,8377,bqiaagaaeyqcaaagiaiaaan9fgaabugcaaaaaaaaaaaaaaaaaaaaaaaaaaaaaaaaaaaaaaaaaaaaaaaaaaaaaaaaaaaaaaaaaaaaaaaaaaaaaaaaaaaaaaaaaaaaaaaaaaaaaaaaaaaaaaaaaaaaaaaaaaaaaaaaaaaaaaaaaaaaaaaaaaaaaaaaaaaaaaaaaaaaaaaaaaaaaaaaaaaaaaaaaaaaaaaaaaaaaaaa"/>
    <w:basedOn w:val="Normal"/>
    <w:uiPriority w:val="99"/>
    <w:semiHidden/>
    <w:rsid w:val="008369C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5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15150F"/>
    <w:pPr>
      <w:spacing w:after="0" w:line="240" w:lineRule="auto"/>
    </w:pPr>
  </w:style>
  <w:style w:type="paragraph" w:styleId="Paragraphedeliste">
    <w:name w:val="List Paragraph"/>
    <w:basedOn w:val="Normal"/>
    <w:uiPriority w:val="34"/>
    <w:qFormat/>
    <w:rsid w:val="0015150F"/>
    <w:pPr>
      <w:spacing w:after="200" w:line="276" w:lineRule="auto"/>
      <w:ind w:left="720"/>
      <w:contextualSpacing/>
    </w:pPr>
  </w:style>
  <w:style w:type="character" w:customStyle="1" w:styleId="eop">
    <w:name w:val="eop"/>
    <w:basedOn w:val="Policepardfaut"/>
    <w:rsid w:val="0015150F"/>
  </w:style>
  <w:style w:type="paragraph" w:styleId="Pieddepage">
    <w:name w:val="footer"/>
    <w:basedOn w:val="Normal"/>
    <w:link w:val="PieddepageCar"/>
    <w:uiPriority w:val="99"/>
    <w:unhideWhenUsed/>
    <w:rsid w:val="0015150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150F"/>
  </w:style>
  <w:style w:type="paragraph" w:customStyle="1" w:styleId="paragraph">
    <w:name w:val="paragraph"/>
    <w:basedOn w:val="Normal"/>
    <w:rsid w:val="00342F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342F88"/>
  </w:style>
  <w:style w:type="character" w:customStyle="1" w:styleId="spellingerror">
    <w:name w:val="spellingerror"/>
    <w:basedOn w:val="Policepardfaut"/>
    <w:rsid w:val="00342F88"/>
  </w:style>
  <w:style w:type="paragraph" w:styleId="En-tte">
    <w:name w:val="header"/>
    <w:basedOn w:val="Normal"/>
    <w:link w:val="En-tteCar"/>
    <w:uiPriority w:val="99"/>
    <w:unhideWhenUsed/>
    <w:rsid w:val="00FB7075"/>
    <w:pPr>
      <w:tabs>
        <w:tab w:val="center" w:pos="4536"/>
        <w:tab w:val="right" w:pos="9072"/>
      </w:tabs>
      <w:spacing w:after="0" w:line="240" w:lineRule="auto"/>
    </w:pPr>
  </w:style>
  <w:style w:type="character" w:customStyle="1" w:styleId="En-tteCar">
    <w:name w:val="En-tête Car"/>
    <w:basedOn w:val="Policepardfaut"/>
    <w:link w:val="En-tte"/>
    <w:uiPriority w:val="99"/>
    <w:rsid w:val="00FB7075"/>
  </w:style>
  <w:style w:type="paragraph" w:customStyle="1" w:styleId="04xlpa">
    <w:name w:val="_04xlpa"/>
    <w:basedOn w:val="Normal"/>
    <w:rsid w:val="003400C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sgrdq">
    <w:name w:val="jsgrdq"/>
    <w:basedOn w:val="Policepardfaut"/>
    <w:rsid w:val="003400C9"/>
  </w:style>
  <w:style w:type="paragraph" w:customStyle="1" w:styleId="Default">
    <w:name w:val="Default"/>
    <w:rsid w:val="00A708D3"/>
    <w:pPr>
      <w:autoSpaceDE w:val="0"/>
      <w:autoSpaceDN w:val="0"/>
      <w:adjustRightInd w:val="0"/>
      <w:spacing w:after="0" w:line="240" w:lineRule="auto"/>
    </w:pPr>
    <w:rPr>
      <w:rFonts w:ascii="LinotypeBrewery" w:hAnsi="LinotypeBrewery" w:cs="LinotypeBrewery"/>
      <w:color w:val="000000"/>
      <w:sz w:val="24"/>
      <w:szCs w:val="24"/>
    </w:rPr>
  </w:style>
  <w:style w:type="paragraph" w:styleId="Corpsdetexte">
    <w:name w:val="Body Text"/>
    <w:basedOn w:val="Normal"/>
    <w:link w:val="CorpsdetexteCar"/>
    <w:rsid w:val="00153625"/>
    <w:pPr>
      <w:suppressAutoHyphens/>
      <w:spacing w:after="120" w:line="240" w:lineRule="auto"/>
      <w:jc w:val="both"/>
    </w:pPr>
    <w:rPr>
      <w:rFonts w:ascii="Arial" w:eastAsia="Times New Roman" w:hAnsi="Arial" w:cs="Times New Roman"/>
      <w:szCs w:val="20"/>
      <w:lang w:eastAsia="ar-SA"/>
    </w:rPr>
  </w:style>
  <w:style w:type="character" w:customStyle="1" w:styleId="CorpsdetexteCar">
    <w:name w:val="Corps de texte Car"/>
    <w:basedOn w:val="Policepardfaut"/>
    <w:link w:val="Corpsdetexte"/>
    <w:rsid w:val="00153625"/>
    <w:rPr>
      <w:rFonts w:ascii="Arial" w:eastAsia="Times New Roman" w:hAnsi="Arial" w:cs="Times New Roman"/>
      <w:szCs w:val="20"/>
      <w:lang w:eastAsia="ar-SA"/>
    </w:rPr>
  </w:style>
  <w:style w:type="paragraph" w:styleId="Sous-titre">
    <w:name w:val="Subtitle"/>
    <w:basedOn w:val="Normal"/>
    <w:next w:val="Corpsdetexte"/>
    <w:link w:val="Sous-titreCar"/>
    <w:uiPriority w:val="99"/>
    <w:qFormat/>
    <w:rsid w:val="00153625"/>
    <w:pPr>
      <w:suppressAutoHyphens/>
      <w:spacing w:before="57" w:after="113" w:line="240" w:lineRule="auto"/>
      <w:jc w:val="both"/>
    </w:pPr>
    <w:rPr>
      <w:rFonts w:ascii="Comic Sans MS" w:eastAsia="Times New Roman" w:hAnsi="Comic Sans MS" w:cs="Times New Roman"/>
      <w:b/>
      <w:szCs w:val="20"/>
      <w:lang w:eastAsia="ar-SA"/>
    </w:rPr>
  </w:style>
  <w:style w:type="character" w:customStyle="1" w:styleId="Sous-titreCar">
    <w:name w:val="Sous-titre Car"/>
    <w:basedOn w:val="Policepardfaut"/>
    <w:link w:val="Sous-titre"/>
    <w:uiPriority w:val="99"/>
    <w:rsid w:val="00153625"/>
    <w:rPr>
      <w:rFonts w:ascii="Comic Sans MS" w:eastAsia="Times New Roman" w:hAnsi="Comic Sans MS" w:cs="Times New Roman"/>
      <w:b/>
      <w:szCs w:val="20"/>
      <w:lang w:eastAsia="ar-SA"/>
    </w:rPr>
  </w:style>
  <w:style w:type="paragraph" w:customStyle="1" w:styleId="WW-Corpsdetexte2">
    <w:name w:val="WW-Corps de texte 2"/>
    <w:basedOn w:val="Normal"/>
    <w:rsid w:val="009521DA"/>
    <w:pPr>
      <w:suppressAutoHyphens/>
      <w:spacing w:before="120" w:after="0" w:line="240" w:lineRule="auto"/>
      <w:jc w:val="both"/>
    </w:pPr>
    <w:rPr>
      <w:rFonts w:ascii="Courier New" w:eastAsia="Times New Roman" w:hAnsi="Courier New" w:cs="Times New Roman"/>
      <w:sz w:val="24"/>
      <w:szCs w:val="20"/>
      <w:lang w:eastAsia="ar-SA"/>
    </w:rPr>
  </w:style>
  <w:style w:type="paragraph" w:customStyle="1" w:styleId="article">
    <w:name w:val="article"/>
    <w:basedOn w:val="WW-Corpsdetexte2"/>
    <w:rsid w:val="00722627"/>
    <w:pPr>
      <w:numPr>
        <w:numId w:val="2"/>
      </w:numPr>
      <w:spacing w:before="57" w:after="113"/>
      <w:ind w:left="0" w:firstLine="0"/>
    </w:pPr>
    <w:rPr>
      <w:rFonts w:ascii="Arial" w:hAnsi="Arial"/>
      <w:b/>
      <w:sz w:val="22"/>
    </w:rPr>
  </w:style>
  <w:style w:type="character" w:customStyle="1" w:styleId="WW8Num12z0">
    <w:name w:val="WW8Num12z0"/>
    <w:rsid w:val="00494F87"/>
    <w:rPr>
      <w:rFonts w:ascii="Times New Roman" w:hAnsi="Times New Roman"/>
    </w:rPr>
  </w:style>
  <w:style w:type="paragraph" w:styleId="Textedebulles">
    <w:name w:val="Balloon Text"/>
    <w:basedOn w:val="Normal"/>
    <w:link w:val="TextedebullesCar"/>
    <w:uiPriority w:val="99"/>
    <w:semiHidden/>
    <w:unhideWhenUsed/>
    <w:rsid w:val="002D62A4"/>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D62A4"/>
    <w:rPr>
      <w:rFonts w:ascii="Lucida Grande" w:hAnsi="Lucida Grande" w:cs="Lucida Grande"/>
      <w:sz w:val="18"/>
      <w:szCs w:val="18"/>
    </w:rPr>
  </w:style>
  <w:style w:type="paragraph" w:styleId="NormalWeb">
    <w:name w:val="Normal (Web)"/>
    <w:basedOn w:val="Normal"/>
    <w:uiPriority w:val="99"/>
    <w:semiHidden/>
    <w:unhideWhenUsed/>
    <w:rsid w:val="008369C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data">
    <w:name w:val="docdata"/>
    <w:aliases w:val="docy,v5,8377,bqiaagaaeyqcaaagiaiaaan9fgaabugcaaaaaaaaaaaaaaaaaaaaaaaaaaaaaaaaaaaaaaaaaaaaaaaaaaaaaaaaaaaaaaaaaaaaaaaaaaaaaaaaaaaaaaaaaaaaaaaaaaaaaaaaaaaaaaaaaaaaaaaaaaaaaaaaaaaaaaaaaaaaaaaaaaaaaaaaaaaaaaaaaaaaaaaaaaaaaaaaaaaaaaaaaaaaaaaaaaaaaaaa"/>
    <w:basedOn w:val="Normal"/>
    <w:uiPriority w:val="99"/>
    <w:semiHidden/>
    <w:rsid w:val="008369C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66935">
      <w:bodyDiv w:val="1"/>
      <w:marLeft w:val="0"/>
      <w:marRight w:val="0"/>
      <w:marTop w:val="0"/>
      <w:marBottom w:val="0"/>
      <w:divBdr>
        <w:top w:val="none" w:sz="0" w:space="0" w:color="auto"/>
        <w:left w:val="none" w:sz="0" w:space="0" w:color="auto"/>
        <w:bottom w:val="none" w:sz="0" w:space="0" w:color="auto"/>
        <w:right w:val="none" w:sz="0" w:space="0" w:color="auto"/>
      </w:divBdr>
    </w:div>
    <w:div w:id="324868527">
      <w:bodyDiv w:val="1"/>
      <w:marLeft w:val="0"/>
      <w:marRight w:val="0"/>
      <w:marTop w:val="0"/>
      <w:marBottom w:val="0"/>
      <w:divBdr>
        <w:top w:val="none" w:sz="0" w:space="0" w:color="auto"/>
        <w:left w:val="none" w:sz="0" w:space="0" w:color="auto"/>
        <w:bottom w:val="none" w:sz="0" w:space="0" w:color="auto"/>
        <w:right w:val="none" w:sz="0" w:space="0" w:color="auto"/>
      </w:divBdr>
    </w:div>
    <w:div w:id="363988875">
      <w:bodyDiv w:val="1"/>
      <w:marLeft w:val="0"/>
      <w:marRight w:val="0"/>
      <w:marTop w:val="0"/>
      <w:marBottom w:val="0"/>
      <w:divBdr>
        <w:top w:val="none" w:sz="0" w:space="0" w:color="auto"/>
        <w:left w:val="none" w:sz="0" w:space="0" w:color="auto"/>
        <w:bottom w:val="none" w:sz="0" w:space="0" w:color="auto"/>
        <w:right w:val="none" w:sz="0" w:space="0" w:color="auto"/>
      </w:divBdr>
    </w:div>
    <w:div w:id="514881354">
      <w:bodyDiv w:val="1"/>
      <w:marLeft w:val="0"/>
      <w:marRight w:val="0"/>
      <w:marTop w:val="0"/>
      <w:marBottom w:val="0"/>
      <w:divBdr>
        <w:top w:val="none" w:sz="0" w:space="0" w:color="auto"/>
        <w:left w:val="none" w:sz="0" w:space="0" w:color="auto"/>
        <w:bottom w:val="none" w:sz="0" w:space="0" w:color="auto"/>
        <w:right w:val="none" w:sz="0" w:space="0" w:color="auto"/>
      </w:divBdr>
    </w:div>
    <w:div w:id="525675278">
      <w:bodyDiv w:val="1"/>
      <w:marLeft w:val="0"/>
      <w:marRight w:val="0"/>
      <w:marTop w:val="0"/>
      <w:marBottom w:val="0"/>
      <w:divBdr>
        <w:top w:val="none" w:sz="0" w:space="0" w:color="auto"/>
        <w:left w:val="none" w:sz="0" w:space="0" w:color="auto"/>
        <w:bottom w:val="none" w:sz="0" w:space="0" w:color="auto"/>
        <w:right w:val="none" w:sz="0" w:space="0" w:color="auto"/>
      </w:divBdr>
    </w:div>
    <w:div w:id="562912533">
      <w:bodyDiv w:val="1"/>
      <w:marLeft w:val="0"/>
      <w:marRight w:val="0"/>
      <w:marTop w:val="0"/>
      <w:marBottom w:val="0"/>
      <w:divBdr>
        <w:top w:val="none" w:sz="0" w:space="0" w:color="auto"/>
        <w:left w:val="none" w:sz="0" w:space="0" w:color="auto"/>
        <w:bottom w:val="none" w:sz="0" w:space="0" w:color="auto"/>
        <w:right w:val="none" w:sz="0" w:space="0" w:color="auto"/>
      </w:divBdr>
    </w:div>
    <w:div w:id="602693703">
      <w:bodyDiv w:val="1"/>
      <w:marLeft w:val="0"/>
      <w:marRight w:val="0"/>
      <w:marTop w:val="0"/>
      <w:marBottom w:val="0"/>
      <w:divBdr>
        <w:top w:val="none" w:sz="0" w:space="0" w:color="auto"/>
        <w:left w:val="none" w:sz="0" w:space="0" w:color="auto"/>
        <w:bottom w:val="none" w:sz="0" w:space="0" w:color="auto"/>
        <w:right w:val="none" w:sz="0" w:space="0" w:color="auto"/>
      </w:divBdr>
    </w:div>
    <w:div w:id="639581687">
      <w:bodyDiv w:val="1"/>
      <w:marLeft w:val="0"/>
      <w:marRight w:val="0"/>
      <w:marTop w:val="0"/>
      <w:marBottom w:val="0"/>
      <w:divBdr>
        <w:top w:val="none" w:sz="0" w:space="0" w:color="auto"/>
        <w:left w:val="none" w:sz="0" w:space="0" w:color="auto"/>
        <w:bottom w:val="none" w:sz="0" w:space="0" w:color="auto"/>
        <w:right w:val="none" w:sz="0" w:space="0" w:color="auto"/>
      </w:divBdr>
    </w:div>
    <w:div w:id="1496527027">
      <w:bodyDiv w:val="1"/>
      <w:marLeft w:val="0"/>
      <w:marRight w:val="0"/>
      <w:marTop w:val="0"/>
      <w:marBottom w:val="0"/>
      <w:divBdr>
        <w:top w:val="none" w:sz="0" w:space="0" w:color="auto"/>
        <w:left w:val="none" w:sz="0" w:space="0" w:color="auto"/>
        <w:bottom w:val="none" w:sz="0" w:space="0" w:color="auto"/>
        <w:right w:val="none" w:sz="0" w:space="0" w:color="auto"/>
      </w:divBdr>
    </w:div>
    <w:div w:id="1529103476">
      <w:bodyDiv w:val="1"/>
      <w:marLeft w:val="0"/>
      <w:marRight w:val="0"/>
      <w:marTop w:val="0"/>
      <w:marBottom w:val="0"/>
      <w:divBdr>
        <w:top w:val="none" w:sz="0" w:space="0" w:color="auto"/>
        <w:left w:val="none" w:sz="0" w:space="0" w:color="auto"/>
        <w:bottom w:val="none" w:sz="0" w:space="0" w:color="auto"/>
        <w:right w:val="none" w:sz="0" w:space="0" w:color="auto"/>
      </w:divBdr>
    </w:div>
    <w:div w:id="1547840520">
      <w:bodyDiv w:val="1"/>
      <w:marLeft w:val="0"/>
      <w:marRight w:val="0"/>
      <w:marTop w:val="0"/>
      <w:marBottom w:val="0"/>
      <w:divBdr>
        <w:top w:val="none" w:sz="0" w:space="0" w:color="auto"/>
        <w:left w:val="none" w:sz="0" w:space="0" w:color="auto"/>
        <w:bottom w:val="none" w:sz="0" w:space="0" w:color="auto"/>
        <w:right w:val="none" w:sz="0" w:space="0" w:color="auto"/>
      </w:divBdr>
    </w:div>
    <w:div w:id="2115053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Words>
  <Characters>15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Fabien RUCHON</dc:creator>
  <cp:lastModifiedBy>Sabrina FARRUGIA</cp:lastModifiedBy>
  <cp:revision>8</cp:revision>
  <dcterms:created xsi:type="dcterms:W3CDTF">2022-07-29T15:11:00Z</dcterms:created>
  <dcterms:modified xsi:type="dcterms:W3CDTF">2022-08-17T08:51:00Z</dcterms:modified>
</cp:coreProperties>
</file>